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935C" w14:textId="77777777" w:rsidR="009D2296" w:rsidRDefault="009D2296">
      <w:pPr>
        <w:jc w:val="center"/>
        <w:rPr>
          <w:rFonts w:ascii="Arial" w:hAnsi="Arial"/>
          <w:sz w:val="22"/>
        </w:rPr>
      </w:pPr>
    </w:p>
    <w:p w14:paraId="04F41DE4" w14:textId="1A059A0B" w:rsidR="00A55F96" w:rsidRPr="0089680D" w:rsidRDefault="009124FB">
      <w:pPr>
        <w:jc w:val="center"/>
        <w:rPr>
          <w:rFonts w:ascii="Arial" w:hAnsi="Arial"/>
          <w:b/>
          <w:sz w:val="36"/>
          <w:szCs w:val="36"/>
        </w:rPr>
      </w:pPr>
      <w:r w:rsidRPr="0089680D">
        <w:rPr>
          <w:rFonts w:ascii="Arial" w:hAnsi="Arial"/>
          <w:b/>
          <w:sz w:val="36"/>
          <w:szCs w:val="36"/>
        </w:rPr>
        <w:t>M</w:t>
      </w:r>
      <w:r w:rsidR="009D2296" w:rsidRPr="0089680D">
        <w:rPr>
          <w:rFonts w:ascii="Arial" w:hAnsi="Arial"/>
          <w:b/>
          <w:sz w:val="36"/>
          <w:szCs w:val="36"/>
        </w:rPr>
        <w:t>itarbeiterreglement</w:t>
      </w:r>
    </w:p>
    <w:p w14:paraId="242B6CB3" w14:textId="36333CC9" w:rsidR="00740342" w:rsidRPr="00F10379" w:rsidRDefault="00740342">
      <w:pPr>
        <w:jc w:val="center"/>
        <w:rPr>
          <w:rFonts w:ascii="Arial" w:hAnsi="Arial"/>
          <w:sz w:val="32"/>
          <w:szCs w:val="32"/>
        </w:rPr>
      </w:pPr>
      <w:r w:rsidRPr="00F10379">
        <w:rPr>
          <w:rFonts w:ascii="Arial" w:hAnsi="Arial"/>
          <w:sz w:val="32"/>
          <w:szCs w:val="32"/>
        </w:rPr>
        <w:t xml:space="preserve">Sekretariat FC </w:t>
      </w:r>
      <w:proofErr w:type="spellStart"/>
      <w:r w:rsidRPr="00F10379">
        <w:rPr>
          <w:rFonts w:ascii="Arial" w:hAnsi="Arial"/>
          <w:sz w:val="32"/>
          <w:szCs w:val="32"/>
        </w:rPr>
        <w:t>Musterlingen</w:t>
      </w:r>
      <w:proofErr w:type="spellEnd"/>
    </w:p>
    <w:p w14:paraId="30F5E3B3" w14:textId="77777777" w:rsidR="00740342" w:rsidRDefault="00740342">
      <w:pPr>
        <w:jc w:val="center"/>
        <w:rPr>
          <w:rFonts w:ascii="Arial" w:hAnsi="Arial"/>
          <w:sz w:val="22"/>
        </w:rPr>
      </w:pPr>
    </w:p>
    <w:p w14:paraId="642D073E" w14:textId="7F7F04D5" w:rsidR="00740342" w:rsidRDefault="00525EC0">
      <w:pPr>
        <w:jc w:val="center"/>
        <w:rPr>
          <w:rFonts w:ascii="Arial" w:hAnsi="Arial"/>
          <w:sz w:val="22"/>
        </w:rPr>
      </w:pPr>
      <w:r>
        <w:rPr>
          <w:rFonts w:ascii="Arial" w:hAnsi="Arial"/>
          <w:sz w:val="22"/>
        </w:rPr>
        <w:t xml:space="preserve">gültig ab </w:t>
      </w:r>
      <w:r w:rsidR="00243A80">
        <w:rPr>
          <w:rFonts w:ascii="Arial" w:hAnsi="Arial"/>
          <w:sz w:val="22"/>
        </w:rPr>
        <w:t>xx</w:t>
      </w:r>
      <w:r>
        <w:rPr>
          <w:rFonts w:ascii="Arial" w:hAnsi="Arial"/>
          <w:sz w:val="22"/>
        </w:rPr>
        <w:t>.</w:t>
      </w:r>
      <w:r w:rsidR="00243A80">
        <w:rPr>
          <w:rFonts w:ascii="Arial" w:hAnsi="Arial"/>
          <w:sz w:val="22"/>
        </w:rPr>
        <w:t>xx.</w:t>
      </w:r>
      <w:r>
        <w:rPr>
          <w:rFonts w:ascii="Arial" w:hAnsi="Arial"/>
          <w:sz w:val="22"/>
        </w:rPr>
        <w:t>20</w:t>
      </w:r>
      <w:r w:rsidR="00243A80">
        <w:rPr>
          <w:rFonts w:ascii="Arial" w:hAnsi="Arial"/>
          <w:sz w:val="22"/>
        </w:rPr>
        <w:t>xx</w:t>
      </w:r>
    </w:p>
    <w:p w14:paraId="5C5099F2" w14:textId="77777777" w:rsidR="00740342" w:rsidRDefault="00740342">
      <w:pPr>
        <w:jc w:val="both"/>
        <w:rPr>
          <w:rFonts w:ascii="Arial" w:hAnsi="Arial"/>
          <w:sz w:val="22"/>
        </w:rPr>
      </w:pPr>
    </w:p>
    <w:p w14:paraId="1B2EB17B" w14:textId="77777777" w:rsidR="00740342" w:rsidRDefault="00740342">
      <w:pPr>
        <w:jc w:val="both"/>
        <w:rPr>
          <w:rFonts w:ascii="Arial" w:hAnsi="Arial"/>
          <w:sz w:val="22"/>
        </w:rPr>
      </w:pPr>
      <w:bookmarkStart w:id="0" w:name="_GoBack"/>
      <w:bookmarkEnd w:id="0"/>
    </w:p>
    <w:p w14:paraId="30CA0B70" w14:textId="4FC59AD2" w:rsidR="00740342" w:rsidRPr="00243A80" w:rsidRDefault="00740342">
      <w:pPr>
        <w:jc w:val="both"/>
        <w:rPr>
          <w:rFonts w:ascii="Arial" w:hAnsi="Arial"/>
          <w:sz w:val="20"/>
          <w:szCs w:val="20"/>
        </w:rPr>
      </w:pPr>
    </w:p>
    <w:p w14:paraId="522592EA" w14:textId="6AD15309" w:rsidR="00740342" w:rsidRDefault="00740342">
      <w:pPr>
        <w:jc w:val="both"/>
        <w:rPr>
          <w:rFonts w:ascii="Arial" w:hAnsi="Arial"/>
          <w:sz w:val="22"/>
        </w:rPr>
      </w:pPr>
    </w:p>
    <w:p w14:paraId="068202F0" w14:textId="4986E8D5" w:rsidR="00740342" w:rsidRDefault="00740342">
      <w:pPr>
        <w:jc w:val="both"/>
        <w:rPr>
          <w:rFonts w:ascii="Arial" w:hAnsi="Arial"/>
          <w:sz w:val="22"/>
        </w:rPr>
      </w:pPr>
    </w:p>
    <w:p w14:paraId="44B76231" w14:textId="77777777" w:rsidR="00740342" w:rsidRDefault="00740342">
      <w:pPr>
        <w:jc w:val="both"/>
        <w:rPr>
          <w:rFonts w:ascii="Arial" w:hAnsi="Arial"/>
          <w:sz w:val="22"/>
        </w:rPr>
      </w:pPr>
    </w:p>
    <w:p w14:paraId="4A3EC3B2" w14:textId="77777777" w:rsidR="00740342" w:rsidRPr="00243A80" w:rsidRDefault="00740342" w:rsidP="0089680D">
      <w:pPr>
        <w:pStyle w:val="berschrift2"/>
        <w:rPr>
          <w:rFonts w:cs="Arial"/>
          <w:position w:val="-26"/>
          <w:sz w:val="20"/>
          <w:szCs w:val="20"/>
        </w:rPr>
      </w:pPr>
      <w:r>
        <w:rPr>
          <w:position w:val="-26"/>
        </w:rPr>
        <w:t>I.</w:t>
      </w:r>
      <w:r>
        <w:rPr>
          <w:position w:val="-26"/>
        </w:rPr>
        <w:tab/>
      </w:r>
      <w:r w:rsidRPr="00243A80">
        <w:rPr>
          <w:rFonts w:cs="Arial"/>
          <w:position w:val="-26"/>
          <w:sz w:val="20"/>
          <w:szCs w:val="20"/>
        </w:rPr>
        <w:t>Vorbemerkungen</w:t>
      </w:r>
    </w:p>
    <w:p w14:paraId="64E671F5" w14:textId="77777777" w:rsidR="00740342" w:rsidRPr="00243A80" w:rsidRDefault="00740342">
      <w:pPr>
        <w:tabs>
          <w:tab w:val="left" w:pos="567"/>
        </w:tabs>
        <w:jc w:val="both"/>
        <w:rPr>
          <w:rFonts w:ascii="Arial" w:hAnsi="Arial" w:cs="Arial"/>
          <w:sz w:val="20"/>
          <w:szCs w:val="20"/>
        </w:rPr>
      </w:pPr>
    </w:p>
    <w:p w14:paraId="77AEAC3A" w14:textId="77777777" w:rsidR="00740342" w:rsidRPr="00243A80" w:rsidRDefault="00740342">
      <w:pPr>
        <w:tabs>
          <w:tab w:val="left" w:pos="567"/>
        </w:tabs>
        <w:jc w:val="both"/>
        <w:rPr>
          <w:rFonts w:ascii="Arial" w:hAnsi="Arial" w:cs="Arial"/>
          <w:sz w:val="20"/>
          <w:szCs w:val="20"/>
        </w:rPr>
      </w:pPr>
    </w:p>
    <w:p w14:paraId="03122050"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w:t>
      </w:r>
      <w:r w:rsidRPr="00243A80">
        <w:rPr>
          <w:rFonts w:ascii="Arial" w:hAnsi="Arial" w:cs="Arial"/>
          <w:sz w:val="20"/>
          <w:szCs w:val="20"/>
        </w:rPr>
        <w:tab/>
        <w:t>Das Vereinssekretariat ist ein Dienstleistungsbetrieb unserer Vereinsorganisation und steht allen Mitgliedern und Funktionären für sämtliche Belange der Fussballadministration zur Verfügung.</w:t>
      </w:r>
    </w:p>
    <w:p w14:paraId="696E5E9F" w14:textId="77777777" w:rsidR="00740342" w:rsidRPr="00243A80" w:rsidRDefault="00740342">
      <w:pPr>
        <w:tabs>
          <w:tab w:val="left" w:pos="567"/>
          <w:tab w:val="left" w:pos="1134"/>
        </w:tabs>
        <w:ind w:left="1134" w:hanging="1134"/>
        <w:jc w:val="both"/>
        <w:rPr>
          <w:rFonts w:ascii="Arial" w:hAnsi="Arial" w:cs="Arial"/>
          <w:sz w:val="20"/>
          <w:szCs w:val="20"/>
        </w:rPr>
      </w:pPr>
    </w:p>
    <w:p w14:paraId="4A30F77E" w14:textId="78AA450A"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2.</w:t>
      </w:r>
      <w:r w:rsidRPr="00243A80">
        <w:rPr>
          <w:rFonts w:ascii="Arial" w:hAnsi="Arial" w:cs="Arial"/>
          <w:sz w:val="20"/>
          <w:szCs w:val="20"/>
        </w:rPr>
        <w:tab/>
        <w:t>Das Vereinssekretariat ist dem Präsidenten</w:t>
      </w:r>
      <w:r w:rsidR="0039616B">
        <w:rPr>
          <w:rFonts w:ascii="Arial" w:hAnsi="Arial" w:cs="Arial"/>
          <w:sz w:val="20"/>
          <w:szCs w:val="20"/>
        </w:rPr>
        <w:t>/der Präsidentin</w:t>
      </w:r>
      <w:r w:rsidRPr="00243A80">
        <w:rPr>
          <w:rFonts w:ascii="Arial" w:hAnsi="Arial" w:cs="Arial"/>
          <w:sz w:val="20"/>
          <w:szCs w:val="20"/>
        </w:rPr>
        <w:t xml:space="preserve"> unterstellt.</w:t>
      </w:r>
    </w:p>
    <w:p w14:paraId="539385AC" w14:textId="77777777" w:rsidR="00740342" w:rsidRPr="00243A80" w:rsidRDefault="00740342">
      <w:pPr>
        <w:tabs>
          <w:tab w:val="left" w:pos="567"/>
          <w:tab w:val="left" w:pos="1134"/>
        </w:tabs>
        <w:ind w:left="1134" w:hanging="1134"/>
        <w:jc w:val="both"/>
        <w:rPr>
          <w:rFonts w:ascii="Arial" w:hAnsi="Arial" w:cs="Arial"/>
          <w:sz w:val="20"/>
          <w:szCs w:val="20"/>
        </w:rPr>
      </w:pPr>
    </w:p>
    <w:p w14:paraId="5D7BFCB6"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3.</w:t>
      </w:r>
      <w:r w:rsidRPr="00243A80">
        <w:rPr>
          <w:rFonts w:ascii="Arial" w:hAnsi="Arial" w:cs="Arial"/>
          <w:sz w:val="20"/>
          <w:szCs w:val="20"/>
        </w:rPr>
        <w:tab/>
        <w:t xml:space="preserve">Als Grundlage für die Aufgaben und Pflichten des Vereinssekretariates dienen der Funktionsbeschrieb und die Statuten des FC </w:t>
      </w:r>
      <w:proofErr w:type="spellStart"/>
      <w:r w:rsidRPr="00243A80">
        <w:rPr>
          <w:rFonts w:ascii="Arial" w:hAnsi="Arial" w:cs="Arial"/>
          <w:sz w:val="20"/>
          <w:szCs w:val="20"/>
        </w:rPr>
        <w:t>Musterlingen</w:t>
      </w:r>
      <w:proofErr w:type="spellEnd"/>
      <w:r w:rsidRPr="00243A80">
        <w:rPr>
          <w:rFonts w:ascii="Arial" w:hAnsi="Arial" w:cs="Arial"/>
          <w:sz w:val="20"/>
          <w:szCs w:val="20"/>
        </w:rPr>
        <w:t>.</w:t>
      </w:r>
    </w:p>
    <w:p w14:paraId="789ABB2A" w14:textId="77777777" w:rsidR="00740342" w:rsidRPr="00243A80" w:rsidRDefault="00740342">
      <w:pPr>
        <w:tabs>
          <w:tab w:val="left" w:pos="567"/>
          <w:tab w:val="left" w:pos="1134"/>
        </w:tabs>
        <w:ind w:left="1134" w:hanging="1134"/>
        <w:jc w:val="both"/>
        <w:rPr>
          <w:rFonts w:ascii="Arial" w:hAnsi="Arial" w:cs="Arial"/>
          <w:sz w:val="20"/>
          <w:szCs w:val="20"/>
        </w:rPr>
      </w:pPr>
    </w:p>
    <w:p w14:paraId="630B2D6C" w14:textId="77777777" w:rsidR="00740342" w:rsidRPr="00243A80" w:rsidRDefault="00740342">
      <w:pPr>
        <w:tabs>
          <w:tab w:val="left" w:pos="567"/>
          <w:tab w:val="left" w:pos="1134"/>
        </w:tabs>
        <w:ind w:left="1134" w:hanging="1134"/>
        <w:jc w:val="both"/>
        <w:rPr>
          <w:rFonts w:ascii="Arial" w:hAnsi="Arial" w:cs="Arial"/>
          <w:sz w:val="20"/>
          <w:szCs w:val="20"/>
        </w:rPr>
      </w:pPr>
    </w:p>
    <w:p w14:paraId="3EDA691E" w14:textId="77777777" w:rsidR="00740342" w:rsidRPr="00243A80" w:rsidRDefault="00740342">
      <w:pPr>
        <w:tabs>
          <w:tab w:val="left" w:pos="567"/>
          <w:tab w:val="left" w:pos="1134"/>
        </w:tabs>
        <w:ind w:left="1134" w:hanging="1134"/>
        <w:jc w:val="both"/>
        <w:rPr>
          <w:rFonts w:ascii="Arial" w:hAnsi="Arial" w:cs="Arial"/>
          <w:sz w:val="20"/>
          <w:szCs w:val="20"/>
        </w:rPr>
      </w:pPr>
    </w:p>
    <w:p w14:paraId="5BFF786B" w14:textId="77777777" w:rsidR="00740342" w:rsidRPr="00243A80" w:rsidRDefault="00740342" w:rsidP="0089680D">
      <w:pPr>
        <w:pStyle w:val="berschrift5"/>
        <w:pBdr>
          <w:top w:val="none" w:sz="0" w:space="0" w:color="auto"/>
          <w:left w:val="none" w:sz="0" w:space="0" w:color="auto"/>
          <w:bottom w:val="none" w:sz="0" w:space="0" w:color="auto"/>
          <w:right w:val="none" w:sz="0" w:space="0" w:color="auto"/>
        </w:pBdr>
        <w:rPr>
          <w:rFonts w:cs="Arial"/>
          <w:sz w:val="20"/>
          <w:szCs w:val="20"/>
        </w:rPr>
      </w:pPr>
      <w:r w:rsidRPr="00243A80">
        <w:rPr>
          <w:rFonts w:cs="Arial"/>
          <w:sz w:val="20"/>
          <w:szCs w:val="20"/>
        </w:rPr>
        <w:t>II.</w:t>
      </w:r>
      <w:r w:rsidRPr="00243A80">
        <w:rPr>
          <w:rFonts w:cs="Arial"/>
          <w:sz w:val="20"/>
          <w:szCs w:val="20"/>
        </w:rPr>
        <w:tab/>
        <w:t>Arbeitsbedingungen</w:t>
      </w:r>
    </w:p>
    <w:p w14:paraId="72BB7683" w14:textId="77777777" w:rsidR="00740342" w:rsidRPr="00243A80" w:rsidRDefault="00740342">
      <w:pPr>
        <w:tabs>
          <w:tab w:val="left" w:pos="567"/>
          <w:tab w:val="left" w:pos="1134"/>
        </w:tabs>
        <w:ind w:left="1134" w:hanging="1134"/>
        <w:jc w:val="both"/>
        <w:rPr>
          <w:rFonts w:ascii="Arial" w:hAnsi="Arial" w:cs="Arial"/>
          <w:sz w:val="20"/>
          <w:szCs w:val="20"/>
        </w:rPr>
      </w:pPr>
    </w:p>
    <w:p w14:paraId="1CBE7109" w14:textId="77777777" w:rsidR="00740342" w:rsidRPr="00243A80" w:rsidRDefault="00740342">
      <w:pPr>
        <w:tabs>
          <w:tab w:val="left" w:pos="567"/>
          <w:tab w:val="left" w:pos="1134"/>
        </w:tabs>
        <w:ind w:left="1134" w:hanging="1134"/>
        <w:jc w:val="both"/>
        <w:rPr>
          <w:rFonts w:ascii="Arial" w:hAnsi="Arial" w:cs="Arial"/>
          <w:sz w:val="20"/>
          <w:szCs w:val="20"/>
        </w:rPr>
      </w:pPr>
    </w:p>
    <w:p w14:paraId="51031A0B"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b/>
          <w:sz w:val="20"/>
          <w:szCs w:val="20"/>
        </w:rPr>
        <w:t>1.</w:t>
      </w:r>
      <w:r w:rsidRPr="00243A80">
        <w:rPr>
          <w:rFonts w:ascii="Arial" w:hAnsi="Arial" w:cs="Arial"/>
          <w:b/>
          <w:sz w:val="20"/>
          <w:szCs w:val="20"/>
        </w:rPr>
        <w:tab/>
        <w:t>Allgemeines</w:t>
      </w:r>
    </w:p>
    <w:p w14:paraId="7F0B058A" w14:textId="77777777" w:rsidR="00740342" w:rsidRPr="00243A80" w:rsidRDefault="00740342">
      <w:pPr>
        <w:tabs>
          <w:tab w:val="left" w:pos="567"/>
          <w:tab w:val="left" w:pos="1134"/>
        </w:tabs>
        <w:ind w:left="1134" w:hanging="1134"/>
        <w:jc w:val="both"/>
        <w:rPr>
          <w:rFonts w:ascii="Arial" w:hAnsi="Arial" w:cs="Arial"/>
          <w:sz w:val="20"/>
          <w:szCs w:val="20"/>
        </w:rPr>
      </w:pPr>
    </w:p>
    <w:p w14:paraId="64E06E66" w14:textId="020A689F"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1.1</w:t>
      </w:r>
      <w:r w:rsidRPr="00243A80">
        <w:rPr>
          <w:rFonts w:ascii="Arial" w:hAnsi="Arial" w:cs="Arial"/>
          <w:sz w:val="20"/>
          <w:szCs w:val="20"/>
        </w:rPr>
        <w:tab/>
        <w:t>Das Personalreglement gilt für alle Mitarbeite</w:t>
      </w:r>
      <w:r w:rsidR="0039616B">
        <w:rPr>
          <w:rFonts w:ascii="Arial" w:hAnsi="Arial" w:cs="Arial"/>
          <w:sz w:val="20"/>
          <w:szCs w:val="20"/>
        </w:rPr>
        <w:t>nden</w:t>
      </w:r>
      <w:r w:rsidRPr="00243A80">
        <w:rPr>
          <w:rFonts w:ascii="Arial" w:hAnsi="Arial" w:cs="Arial"/>
          <w:sz w:val="20"/>
          <w:szCs w:val="20"/>
        </w:rPr>
        <w:t xml:space="preserve">. Das Reglement wird allen </w:t>
      </w:r>
      <w:r w:rsidR="0039616B">
        <w:rPr>
          <w:rFonts w:ascii="Arial" w:hAnsi="Arial" w:cs="Arial"/>
          <w:sz w:val="20"/>
          <w:szCs w:val="20"/>
        </w:rPr>
        <w:t xml:space="preserve">Mitarbeitenden </w:t>
      </w:r>
      <w:r w:rsidRPr="00243A80">
        <w:rPr>
          <w:rFonts w:ascii="Arial" w:hAnsi="Arial" w:cs="Arial"/>
          <w:sz w:val="20"/>
          <w:szCs w:val="20"/>
        </w:rPr>
        <w:t xml:space="preserve">vor Abschluss des Arbeitsvertrages ausgehändigt. Es bildet einen integrierenden Bestandteil aller mit dem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abgeschlossenen Arbeitsverträge.</w:t>
      </w:r>
    </w:p>
    <w:p w14:paraId="10F83538" w14:textId="77777777" w:rsidR="00740342" w:rsidRPr="00243A80" w:rsidRDefault="00740342">
      <w:pPr>
        <w:tabs>
          <w:tab w:val="left" w:pos="567"/>
          <w:tab w:val="left" w:pos="1134"/>
        </w:tabs>
        <w:ind w:left="1134" w:hanging="1134"/>
        <w:jc w:val="both"/>
        <w:rPr>
          <w:rFonts w:ascii="Arial" w:hAnsi="Arial" w:cs="Arial"/>
          <w:sz w:val="20"/>
          <w:szCs w:val="20"/>
        </w:rPr>
      </w:pPr>
    </w:p>
    <w:p w14:paraId="1D1E69FB"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1.2</w:t>
      </w:r>
      <w:r w:rsidR="00525EC0" w:rsidRPr="00243A80">
        <w:rPr>
          <w:rFonts w:ascii="Arial" w:hAnsi="Arial" w:cs="Arial"/>
          <w:sz w:val="20"/>
          <w:szCs w:val="20"/>
        </w:rPr>
        <w:tab/>
        <w:t xml:space="preserve">Das Reglement trat am </w:t>
      </w:r>
      <w:r w:rsidR="00243A80">
        <w:rPr>
          <w:rFonts w:ascii="Arial" w:hAnsi="Arial" w:cs="Arial"/>
          <w:sz w:val="20"/>
          <w:szCs w:val="20"/>
        </w:rPr>
        <w:t>xx</w:t>
      </w:r>
      <w:r w:rsidR="00525EC0" w:rsidRPr="00243A80">
        <w:rPr>
          <w:rFonts w:ascii="Arial" w:hAnsi="Arial" w:cs="Arial"/>
          <w:sz w:val="20"/>
          <w:szCs w:val="20"/>
        </w:rPr>
        <w:t>.</w:t>
      </w:r>
      <w:r w:rsidR="00243A80">
        <w:rPr>
          <w:rFonts w:ascii="Arial" w:hAnsi="Arial" w:cs="Arial"/>
          <w:sz w:val="20"/>
          <w:szCs w:val="20"/>
        </w:rPr>
        <w:t>xx.</w:t>
      </w:r>
      <w:r w:rsidR="00525EC0" w:rsidRPr="00243A80">
        <w:rPr>
          <w:rFonts w:ascii="Arial" w:hAnsi="Arial" w:cs="Arial"/>
          <w:sz w:val="20"/>
          <w:szCs w:val="20"/>
        </w:rPr>
        <w:t>20</w:t>
      </w:r>
      <w:r w:rsidR="00243A80">
        <w:rPr>
          <w:rFonts w:ascii="Arial" w:hAnsi="Arial" w:cs="Arial"/>
          <w:sz w:val="20"/>
          <w:szCs w:val="20"/>
        </w:rPr>
        <w:t>xx</w:t>
      </w:r>
      <w:r w:rsidRPr="00243A80">
        <w:rPr>
          <w:rFonts w:ascii="Arial" w:hAnsi="Arial" w:cs="Arial"/>
          <w:sz w:val="20"/>
          <w:szCs w:val="20"/>
        </w:rPr>
        <w:t xml:space="preserve"> in Kraft.</w:t>
      </w:r>
    </w:p>
    <w:p w14:paraId="32D48459" w14:textId="77777777" w:rsidR="00740342" w:rsidRPr="00243A80" w:rsidRDefault="00740342">
      <w:pPr>
        <w:tabs>
          <w:tab w:val="left" w:pos="567"/>
          <w:tab w:val="left" w:pos="1134"/>
        </w:tabs>
        <w:ind w:left="1134" w:hanging="1134"/>
        <w:jc w:val="both"/>
        <w:rPr>
          <w:rFonts w:ascii="Arial" w:hAnsi="Arial" w:cs="Arial"/>
          <w:sz w:val="20"/>
          <w:szCs w:val="20"/>
        </w:rPr>
      </w:pPr>
    </w:p>
    <w:p w14:paraId="1DE60CB9" w14:textId="44168BCF"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1.3</w:t>
      </w:r>
      <w:r w:rsidRPr="00243A80">
        <w:rPr>
          <w:rFonts w:ascii="Arial" w:hAnsi="Arial" w:cs="Arial"/>
          <w:sz w:val="20"/>
          <w:szCs w:val="20"/>
        </w:rPr>
        <w:tab/>
        <w:t>Der Arbeitgeber fördert und unterstützt die berufliche Aus- und Weiterbildung der Mitarbeite</w:t>
      </w:r>
      <w:r w:rsidR="0039616B">
        <w:rPr>
          <w:rFonts w:ascii="Arial" w:hAnsi="Arial" w:cs="Arial"/>
          <w:sz w:val="20"/>
          <w:szCs w:val="20"/>
        </w:rPr>
        <w:t>nden</w:t>
      </w:r>
      <w:r w:rsidRPr="00243A80">
        <w:rPr>
          <w:rFonts w:ascii="Arial" w:hAnsi="Arial" w:cs="Arial"/>
          <w:sz w:val="20"/>
          <w:szCs w:val="20"/>
        </w:rPr>
        <w:t>.</w:t>
      </w:r>
    </w:p>
    <w:p w14:paraId="1D82C623" w14:textId="77777777" w:rsidR="00740342" w:rsidRPr="00243A80" w:rsidRDefault="00740342">
      <w:pPr>
        <w:tabs>
          <w:tab w:val="left" w:pos="567"/>
          <w:tab w:val="left" w:pos="1134"/>
        </w:tabs>
        <w:ind w:left="1134" w:hanging="1134"/>
        <w:jc w:val="both"/>
        <w:rPr>
          <w:rFonts w:ascii="Arial" w:hAnsi="Arial" w:cs="Arial"/>
          <w:sz w:val="20"/>
          <w:szCs w:val="20"/>
        </w:rPr>
      </w:pPr>
    </w:p>
    <w:p w14:paraId="3CF7F7A5" w14:textId="1A4968B0"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1.4</w:t>
      </w:r>
      <w:r w:rsidRPr="00243A80">
        <w:rPr>
          <w:rFonts w:ascii="Arial" w:hAnsi="Arial" w:cs="Arial"/>
          <w:sz w:val="20"/>
          <w:szCs w:val="20"/>
        </w:rPr>
        <w:tab/>
        <w:t>Der Antritt eines Nebenerwerbes bedarf der vorgängigen Zustimmung des Präsidenten</w:t>
      </w:r>
      <w:r w:rsidR="00003E94">
        <w:rPr>
          <w:rFonts w:ascii="Arial" w:hAnsi="Arial" w:cs="Arial"/>
          <w:sz w:val="20"/>
          <w:szCs w:val="20"/>
        </w:rPr>
        <w:t>/der Präsidentin</w:t>
      </w:r>
      <w:r w:rsidRPr="00243A80">
        <w:rPr>
          <w:rFonts w:ascii="Arial" w:hAnsi="Arial" w:cs="Arial"/>
          <w:sz w:val="20"/>
          <w:szCs w:val="20"/>
        </w:rPr>
        <w:t xml:space="preserve">. Die Arbeit beim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darf dadurch nicht beeinträchtigt werden.</w:t>
      </w:r>
    </w:p>
    <w:p w14:paraId="0FE440FF" w14:textId="77777777" w:rsidR="00740342" w:rsidRPr="00243A80" w:rsidRDefault="00740342">
      <w:pPr>
        <w:tabs>
          <w:tab w:val="left" w:pos="567"/>
          <w:tab w:val="left" w:pos="1134"/>
        </w:tabs>
        <w:ind w:left="1134" w:hanging="1134"/>
        <w:jc w:val="both"/>
        <w:rPr>
          <w:rFonts w:ascii="Arial" w:hAnsi="Arial" w:cs="Arial"/>
          <w:sz w:val="20"/>
          <w:szCs w:val="20"/>
        </w:rPr>
      </w:pPr>
    </w:p>
    <w:p w14:paraId="429E3820"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sz w:val="20"/>
          <w:szCs w:val="20"/>
        </w:rPr>
        <w:br w:type="page"/>
      </w:r>
      <w:r w:rsidRPr="00243A80">
        <w:rPr>
          <w:rFonts w:ascii="Arial" w:hAnsi="Arial" w:cs="Arial"/>
          <w:b/>
          <w:sz w:val="20"/>
          <w:szCs w:val="20"/>
        </w:rPr>
        <w:lastRenderedPageBreak/>
        <w:t>2.</w:t>
      </w:r>
      <w:r w:rsidRPr="00243A80">
        <w:rPr>
          <w:rFonts w:ascii="Arial" w:hAnsi="Arial" w:cs="Arial"/>
          <w:b/>
          <w:sz w:val="20"/>
          <w:szCs w:val="20"/>
        </w:rPr>
        <w:tab/>
        <w:t>Beginn und Ende des Arbeitsverhältnisses</w:t>
      </w:r>
    </w:p>
    <w:p w14:paraId="4ADBF406" w14:textId="77777777" w:rsidR="00740342" w:rsidRPr="00243A80" w:rsidRDefault="00740342">
      <w:pPr>
        <w:tabs>
          <w:tab w:val="left" w:pos="567"/>
          <w:tab w:val="left" w:pos="1134"/>
        </w:tabs>
        <w:ind w:left="1134" w:hanging="1134"/>
        <w:jc w:val="both"/>
        <w:rPr>
          <w:rFonts w:ascii="Arial" w:hAnsi="Arial" w:cs="Arial"/>
          <w:sz w:val="20"/>
          <w:szCs w:val="20"/>
        </w:rPr>
      </w:pPr>
    </w:p>
    <w:p w14:paraId="732D6032" w14:textId="2FFE604A"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2.1</w:t>
      </w:r>
      <w:r w:rsidRPr="00243A80">
        <w:rPr>
          <w:rFonts w:ascii="Arial" w:hAnsi="Arial" w:cs="Arial"/>
          <w:sz w:val="20"/>
          <w:szCs w:val="20"/>
        </w:rPr>
        <w:tab/>
        <w:t>Jede Anstellung beruht auf einem schriftlichen Arbeitsvertrag, welcher mindestens folgende Angaben enthält: Funktion, Eintrittsdatum und Gehalt. Für die Probezeit gilt bei allen Mitarbeite</w:t>
      </w:r>
      <w:r w:rsidR="00FB1C21">
        <w:rPr>
          <w:rFonts w:ascii="Arial" w:hAnsi="Arial" w:cs="Arial"/>
          <w:sz w:val="20"/>
          <w:szCs w:val="20"/>
        </w:rPr>
        <w:t>nden</w:t>
      </w:r>
      <w:r w:rsidRPr="00243A80">
        <w:rPr>
          <w:rFonts w:ascii="Arial" w:hAnsi="Arial" w:cs="Arial"/>
          <w:sz w:val="20"/>
          <w:szCs w:val="20"/>
        </w:rPr>
        <w:t xml:space="preserve"> eine Dauer von einem bis maximum drei Monaten.</w:t>
      </w:r>
    </w:p>
    <w:p w14:paraId="2ED04C16" w14:textId="77777777" w:rsidR="00740342" w:rsidRPr="00243A80" w:rsidRDefault="00740342">
      <w:pPr>
        <w:tabs>
          <w:tab w:val="left" w:pos="567"/>
          <w:tab w:val="left" w:pos="1134"/>
        </w:tabs>
        <w:ind w:left="1134" w:hanging="1134"/>
        <w:jc w:val="both"/>
        <w:rPr>
          <w:rFonts w:ascii="Arial" w:hAnsi="Arial" w:cs="Arial"/>
          <w:sz w:val="20"/>
          <w:szCs w:val="20"/>
        </w:rPr>
      </w:pPr>
    </w:p>
    <w:p w14:paraId="0803AD74"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2.2</w:t>
      </w:r>
      <w:r w:rsidRPr="00243A80">
        <w:rPr>
          <w:rFonts w:ascii="Arial" w:hAnsi="Arial" w:cs="Arial"/>
          <w:sz w:val="20"/>
          <w:szCs w:val="20"/>
        </w:rPr>
        <w:tab/>
        <w:t>Die Anstellung kann von einer Kontrolluntersuchung bei einem Vertrauensarzt abhängig gemacht werden.</w:t>
      </w:r>
    </w:p>
    <w:p w14:paraId="1021FD3B" w14:textId="77777777" w:rsidR="00740342" w:rsidRPr="00243A80" w:rsidRDefault="00740342">
      <w:pPr>
        <w:tabs>
          <w:tab w:val="left" w:pos="567"/>
          <w:tab w:val="left" w:pos="1134"/>
        </w:tabs>
        <w:ind w:left="1134" w:hanging="1134"/>
        <w:jc w:val="both"/>
        <w:rPr>
          <w:rFonts w:ascii="Arial" w:hAnsi="Arial" w:cs="Arial"/>
          <w:sz w:val="20"/>
          <w:szCs w:val="20"/>
        </w:rPr>
      </w:pPr>
    </w:p>
    <w:p w14:paraId="02FC7BDB" w14:textId="77777777" w:rsidR="00740342" w:rsidRPr="00243A80" w:rsidRDefault="00740342">
      <w:pPr>
        <w:pStyle w:val="Textkrper-Einzug2"/>
        <w:tabs>
          <w:tab w:val="clear" w:pos="7938"/>
        </w:tabs>
        <w:spacing w:after="60"/>
        <w:rPr>
          <w:rFonts w:cs="Arial"/>
          <w:sz w:val="20"/>
          <w:szCs w:val="20"/>
          <w:lang w:val="de-CH"/>
        </w:rPr>
      </w:pPr>
      <w:r w:rsidRPr="00243A80">
        <w:rPr>
          <w:rFonts w:cs="Arial"/>
          <w:sz w:val="20"/>
          <w:szCs w:val="20"/>
          <w:lang w:val="de-CH"/>
        </w:rPr>
        <w:tab/>
        <w:t>2.3</w:t>
      </w:r>
      <w:r w:rsidRPr="00243A80">
        <w:rPr>
          <w:rFonts w:cs="Arial"/>
          <w:sz w:val="20"/>
          <w:szCs w:val="20"/>
          <w:lang w:val="de-CH"/>
        </w:rPr>
        <w:tab/>
        <w:t>Ohne andere Regelung im Arbeitsvertrag gelten folgende Kündigungsfristen:</w:t>
      </w:r>
    </w:p>
    <w:p w14:paraId="2B28359C" w14:textId="17B02D73"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FB1C21">
        <w:rPr>
          <w:rFonts w:ascii="Arial" w:hAnsi="Arial" w:cs="Arial"/>
          <w:sz w:val="20"/>
          <w:szCs w:val="20"/>
        </w:rPr>
        <w:t>‒</w:t>
      </w:r>
      <w:r w:rsidRPr="00243A80">
        <w:rPr>
          <w:rFonts w:ascii="Arial" w:hAnsi="Arial" w:cs="Arial"/>
          <w:sz w:val="20"/>
          <w:szCs w:val="20"/>
        </w:rPr>
        <w:t xml:space="preserve"> </w:t>
      </w:r>
      <w:r w:rsidR="00FB1C21">
        <w:rPr>
          <w:rFonts w:ascii="Arial" w:hAnsi="Arial" w:cs="Arial"/>
          <w:sz w:val="20"/>
          <w:szCs w:val="20"/>
        </w:rPr>
        <w:t>W</w:t>
      </w:r>
      <w:r w:rsidRPr="00243A80">
        <w:rPr>
          <w:rFonts w:ascii="Arial" w:hAnsi="Arial" w:cs="Arial"/>
          <w:sz w:val="20"/>
          <w:szCs w:val="20"/>
        </w:rPr>
        <w:t>ährend Probezeit:</w:t>
      </w:r>
      <w:r w:rsidRPr="00243A80">
        <w:rPr>
          <w:rFonts w:ascii="Arial" w:hAnsi="Arial" w:cs="Arial"/>
          <w:sz w:val="20"/>
          <w:szCs w:val="20"/>
        </w:rPr>
        <w:tab/>
        <w:t>7 Tage</w:t>
      </w:r>
    </w:p>
    <w:p w14:paraId="409D6C3A" w14:textId="23EE57EF"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FB1C21">
        <w:rPr>
          <w:rFonts w:ascii="Arial" w:hAnsi="Arial" w:cs="Arial"/>
          <w:sz w:val="20"/>
          <w:szCs w:val="20"/>
        </w:rPr>
        <w:t>‒</w:t>
      </w:r>
      <w:r w:rsidRPr="00243A80">
        <w:rPr>
          <w:rFonts w:ascii="Arial" w:hAnsi="Arial" w:cs="Arial"/>
          <w:sz w:val="20"/>
          <w:szCs w:val="20"/>
        </w:rPr>
        <w:t xml:space="preserve"> </w:t>
      </w:r>
      <w:r w:rsidR="00FB1C21">
        <w:rPr>
          <w:rFonts w:ascii="Arial" w:hAnsi="Arial" w:cs="Arial"/>
          <w:sz w:val="20"/>
          <w:szCs w:val="20"/>
        </w:rPr>
        <w:t>N</w:t>
      </w:r>
      <w:r w:rsidRPr="00243A80">
        <w:rPr>
          <w:rFonts w:ascii="Arial" w:hAnsi="Arial" w:cs="Arial"/>
          <w:sz w:val="20"/>
          <w:szCs w:val="20"/>
        </w:rPr>
        <w:t>ach Probezeit, während 1. Arbeitsjahr:</w:t>
      </w:r>
      <w:r w:rsidRPr="00243A80">
        <w:rPr>
          <w:rFonts w:ascii="Arial" w:hAnsi="Arial" w:cs="Arial"/>
          <w:sz w:val="20"/>
          <w:szCs w:val="20"/>
        </w:rPr>
        <w:tab/>
        <w:t>1 Monat auf Monatsende</w:t>
      </w:r>
    </w:p>
    <w:p w14:paraId="724DD3A5" w14:textId="47B2DBDB"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FB1C21">
        <w:rPr>
          <w:rFonts w:ascii="Arial" w:hAnsi="Arial" w:cs="Arial"/>
          <w:sz w:val="20"/>
          <w:szCs w:val="20"/>
        </w:rPr>
        <w:t>‒</w:t>
      </w:r>
      <w:r w:rsidRPr="00243A80">
        <w:rPr>
          <w:rFonts w:ascii="Arial" w:hAnsi="Arial" w:cs="Arial"/>
          <w:sz w:val="20"/>
          <w:szCs w:val="20"/>
        </w:rPr>
        <w:t xml:space="preserve"> </w:t>
      </w:r>
      <w:r w:rsidR="00FB1C21">
        <w:rPr>
          <w:rFonts w:ascii="Arial" w:hAnsi="Arial" w:cs="Arial"/>
          <w:sz w:val="20"/>
          <w:szCs w:val="20"/>
        </w:rPr>
        <w:t>A</w:t>
      </w:r>
      <w:r w:rsidRPr="00243A80">
        <w:rPr>
          <w:rFonts w:ascii="Arial" w:hAnsi="Arial" w:cs="Arial"/>
          <w:sz w:val="20"/>
          <w:szCs w:val="20"/>
        </w:rPr>
        <w:t>b 2. Arbeitsjahr:</w:t>
      </w:r>
      <w:r w:rsidRPr="00243A80">
        <w:rPr>
          <w:rFonts w:ascii="Arial" w:hAnsi="Arial" w:cs="Arial"/>
          <w:sz w:val="20"/>
          <w:szCs w:val="20"/>
        </w:rPr>
        <w:tab/>
        <w:t>2 Monate auf Monatsende</w:t>
      </w:r>
    </w:p>
    <w:p w14:paraId="2EBD5455" w14:textId="7EB946A5"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FB1C21">
        <w:rPr>
          <w:rFonts w:ascii="Arial" w:hAnsi="Arial" w:cs="Arial"/>
          <w:sz w:val="20"/>
          <w:szCs w:val="20"/>
        </w:rPr>
        <w:t>‒</w:t>
      </w:r>
      <w:r w:rsidRPr="00243A80">
        <w:rPr>
          <w:rFonts w:ascii="Arial" w:hAnsi="Arial" w:cs="Arial"/>
          <w:sz w:val="20"/>
          <w:szCs w:val="20"/>
        </w:rPr>
        <w:t xml:space="preserve"> </w:t>
      </w:r>
      <w:r w:rsidR="00FB1C21">
        <w:rPr>
          <w:rFonts w:ascii="Arial" w:hAnsi="Arial" w:cs="Arial"/>
          <w:sz w:val="20"/>
          <w:szCs w:val="20"/>
        </w:rPr>
        <w:t>A</w:t>
      </w:r>
      <w:r w:rsidRPr="00243A80">
        <w:rPr>
          <w:rFonts w:ascii="Arial" w:hAnsi="Arial" w:cs="Arial"/>
          <w:sz w:val="20"/>
          <w:szCs w:val="20"/>
        </w:rPr>
        <w:t>b 6. Arbeitsjahr:</w:t>
      </w:r>
      <w:r w:rsidRPr="00243A80">
        <w:rPr>
          <w:rFonts w:ascii="Arial" w:hAnsi="Arial" w:cs="Arial"/>
          <w:sz w:val="20"/>
          <w:szCs w:val="20"/>
        </w:rPr>
        <w:tab/>
        <w:t>3 Monate auf Monatsende</w:t>
      </w:r>
    </w:p>
    <w:p w14:paraId="3059103B"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63D0689F"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t>2.4</w:t>
      </w:r>
      <w:r w:rsidRPr="00243A80">
        <w:rPr>
          <w:rFonts w:ascii="Arial" w:hAnsi="Arial" w:cs="Arial"/>
          <w:sz w:val="20"/>
          <w:szCs w:val="20"/>
        </w:rPr>
        <w:tab/>
        <w:t>Die Kündigung ist rechtzeitig eingereicht, wenn sie am letzten Arbeitstag eines Monats dem Vertragspartner zur Kenntnis gebracht wird. Um Missverständnisse zu vermeiden, wird dringend empfohlen, schriftlich zu kündigen.</w:t>
      </w:r>
    </w:p>
    <w:p w14:paraId="4D4A76A6"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3CB6A4CF"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t>2.5</w:t>
      </w:r>
      <w:r w:rsidRPr="00243A80">
        <w:rPr>
          <w:rFonts w:ascii="Arial" w:hAnsi="Arial" w:cs="Arial"/>
          <w:sz w:val="20"/>
          <w:szCs w:val="20"/>
        </w:rPr>
        <w:tab/>
        <w:t>OR, Art. 337 (Rücktritt vom Vertrag aus wichtigen Gründen) bleibt vorbehalten.</w:t>
      </w:r>
    </w:p>
    <w:p w14:paraId="45DD5F42"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589C3A72" w14:textId="24D825D3"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t>2.6</w:t>
      </w:r>
      <w:r w:rsidRPr="00243A80">
        <w:rPr>
          <w:rFonts w:ascii="Arial" w:hAnsi="Arial" w:cs="Arial"/>
          <w:sz w:val="20"/>
          <w:szCs w:val="20"/>
        </w:rPr>
        <w:tab/>
        <w:t>Mitarbeite</w:t>
      </w:r>
      <w:r w:rsidR="00DA1B48">
        <w:rPr>
          <w:rFonts w:ascii="Arial" w:hAnsi="Arial" w:cs="Arial"/>
          <w:sz w:val="20"/>
          <w:szCs w:val="20"/>
        </w:rPr>
        <w:t>nde</w:t>
      </w:r>
      <w:r w:rsidRPr="00243A80">
        <w:rPr>
          <w:rFonts w:ascii="Arial" w:hAnsi="Arial" w:cs="Arial"/>
          <w:sz w:val="20"/>
          <w:szCs w:val="20"/>
        </w:rPr>
        <w:t xml:space="preserve"> sind zwischen dem vollendeten 62. und 65 Altersjahr berechtigt, alters-</w:t>
      </w:r>
      <w:r w:rsidRPr="00243A80">
        <w:rPr>
          <w:rFonts w:ascii="Arial" w:hAnsi="Arial" w:cs="Arial"/>
          <w:sz w:val="20"/>
          <w:szCs w:val="20"/>
        </w:rPr>
        <w:br/>
        <w:t>halber zurückzutreten. Der Rücktritt hat auf Ende eines Kalendermonats zu erfolgen.</w:t>
      </w:r>
    </w:p>
    <w:p w14:paraId="7C7B0E96"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17EB9545"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t>2.7</w:t>
      </w:r>
      <w:r w:rsidRPr="00243A80">
        <w:rPr>
          <w:rFonts w:ascii="Arial" w:hAnsi="Arial" w:cs="Arial"/>
          <w:sz w:val="20"/>
          <w:szCs w:val="20"/>
        </w:rPr>
        <w:tab/>
        <w:t>Bei Dienstaustritt sind das Personalreglement, Arbeitsunterlagen und Schlüssel zurückzugeben.</w:t>
      </w:r>
    </w:p>
    <w:p w14:paraId="43CA2672"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3D31CDF6" w14:textId="3AEDAF38"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t>2.8</w:t>
      </w:r>
      <w:r w:rsidRPr="00243A80">
        <w:rPr>
          <w:rFonts w:ascii="Arial" w:hAnsi="Arial" w:cs="Arial"/>
          <w:sz w:val="20"/>
          <w:szCs w:val="20"/>
        </w:rPr>
        <w:tab/>
        <w:t>Der Arbeitgeber hat dem</w:t>
      </w:r>
      <w:r w:rsidR="00DA1B48">
        <w:rPr>
          <w:rFonts w:ascii="Arial" w:hAnsi="Arial" w:cs="Arial"/>
          <w:sz w:val="20"/>
          <w:szCs w:val="20"/>
        </w:rPr>
        <w:t>/der</w:t>
      </w:r>
      <w:r w:rsidRPr="00243A80">
        <w:rPr>
          <w:rFonts w:ascii="Arial" w:hAnsi="Arial" w:cs="Arial"/>
          <w:sz w:val="20"/>
          <w:szCs w:val="20"/>
        </w:rPr>
        <w:t xml:space="preserve"> Arbeitnehmer</w:t>
      </w:r>
      <w:r w:rsidR="00DA1B48">
        <w:rPr>
          <w:rFonts w:ascii="Arial" w:hAnsi="Arial" w:cs="Arial"/>
          <w:sz w:val="20"/>
          <w:szCs w:val="20"/>
        </w:rPr>
        <w:t>/in</w:t>
      </w:r>
      <w:r w:rsidRPr="00243A80">
        <w:rPr>
          <w:rFonts w:ascii="Arial" w:hAnsi="Arial" w:cs="Arial"/>
          <w:sz w:val="20"/>
          <w:szCs w:val="20"/>
        </w:rPr>
        <w:t xml:space="preserve"> ein Zeugnis auszuhändigen, das sich über Art und Dauer des Arbeitsverhältnisses sowie über seine</w:t>
      </w:r>
      <w:r w:rsidR="00DA1B48">
        <w:rPr>
          <w:rFonts w:ascii="Arial" w:hAnsi="Arial" w:cs="Arial"/>
          <w:sz w:val="20"/>
          <w:szCs w:val="20"/>
        </w:rPr>
        <w:t>/ihre</w:t>
      </w:r>
      <w:r w:rsidRPr="00243A80">
        <w:rPr>
          <w:rFonts w:ascii="Arial" w:hAnsi="Arial" w:cs="Arial"/>
          <w:sz w:val="20"/>
          <w:szCs w:val="20"/>
        </w:rPr>
        <w:t xml:space="preserve"> Leistungen und sein</w:t>
      </w:r>
      <w:r w:rsidR="00DA1B48">
        <w:rPr>
          <w:rFonts w:ascii="Arial" w:hAnsi="Arial" w:cs="Arial"/>
          <w:sz w:val="20"/>
          <w:szCs w:val="20"/>
        </w:rPr>
        <w:t>/</w:t>
      </w:r>
      <w:r w:rsidR="004E6CB1">
        <w:rPr>
          <w:rFonts w:ascii="Arial" w:hAnsi="Arial" w:cs="Arial"/>
          <w:sz w:val="20"/>
          <w:szCs w:val="20"/>
        </w:rPr>
        <w:t>ihr</w:t>
      </w:r>
      <w:r w:rsidRPr="00243A80">
        <w:rPr>
          <w:rFonts w:ascii="Arial" w:hAnsi="Arial" w:cs="Arial"/>
          <w:sz w:val="20"/>
          <w:szCs w:val="20"/>
        </w:rPr>
        <w:t xml:space="preserve"> Verhalten ausspricht.</w:t>
      </w:r>
    </w:p>
    <w:p w14:paraId="3AB73B72" w14:textId="77777777" w:rsidR="00740342" w:rsidRPr="00243A80" w:rsidRDefault="00740342">
      <w:pPr>
        <w:tabs>
          <w:tab w:val="left" w:pos="567"/>
          <w:tab w:val="left" w:pos="1134"/>
          <w:tab w:val="left" w:pos="5670"/>
        </w:tabs>
        <w:ind w:left="1134" w:hanging="1134"/>
        <w:jc w:val="both"/>
        <w:rPr>
          <w:rFonts w:ascii="Arial" w:hAnsi="Arial" w:cs="Arial"/>
          <w:sz w:val="20"/>
          <w:szCs w:val="20"/>
        </w:rPr>
      </w:pPr>
    </w:p>
    <w:p w14:paraId="22705F87"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sz w:val="20"/>
          <w:szCs w:val="20"/>
        </w:rPr>
        <w:br w:type="page"/>
      </w:r>
      <w:r w:rsidRPr="00243A80">
        <w:rPr>
          <w:rFonts w:ascii="Arial" w:hAnsi="Arial" w:cs="Arial"/>
          <w:b/>
          <w:sz w:val="20"/>
          <w:szCs w:val="20"/>
        </w:rPr>
        <w:lastRenderedPageBreak/>
        <w:t>3.</w:t>
      </w:r>
      <w:r w:rsidRPr="00243A80">
        <w:rPr>
          <w:rFonts w:ascii="Arial" w:hAnsi="Arial" w:cs="Arial"/>
          <w:b/>
          <w:sz w:val="20"/>
          <w:szCs w:val="20"/>
        </w:rPr>
        <w:tab/>
        <w:t>Arbeitszeit</w:t>
      </w:r>
    </w:p>
    <w:p w14:paraId="4C0D9316" w14:textId="77777777" w:rsidR="00740342" w:rsidRPr="00243A80" w:rsidRDefault="00740342">
      <w:pPr>
        <w:tabs>
          <w:tab w:val="left" w:pos="567"/>
          <w:tab w:val="left" w:pos="1134"/>
        </w:tabs>
        <w:ind w:left="1134" w:hanging="1134"/>
        <w:jc w:val="both"/>
        <w:rPr>
          <w:rFonts w:ascii="Arial" w:hAnsi="Arial" w:cs="Arial"/>
          <w:sz w:val="20"/>
          <w:szCs w:val="20"/>
        </w:rPr>
      </w:pPr>
    </w:p>
    <w:p w14:paraId="3FD0930D"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3.1</w:t>
      </w:r>
      <w:r w:rsidRPr="00243A80">
        <w:rPr>
          <w:rFonts w:ascii="Arial" w:hAnsi="Arial" w:cs="Arial"/>
          <w:sz w:val="20"/>
          <w:szCs w:val="20"/>
        </w:rPr>
        <w:tab/>
        <w:t>Die wöchentliche Normalarbeitszeit beträgt 42 Stunden.</w:t>
      </w:r>
    </w:p>
    <w:p w14:paraId="3FA62E51" w14:textId="77777777" w:rsidR="00740342" w:rsidRPr="00243A80" w:rsidRDefault="00740342">
      <w:pPr>
        <w:tabs>
          <w:tab w:val="left" w:pos="567"/>
          <w:tab w:val="left" w:pos="1134"/>
        </w:tabs>
        <w:ind w:left="1134" w:hanging="1134"/>
        <w:jc w:val="both"/>
        <w:rPr>
          <w:rFonts w:ascii="Arial" w:hAnsi="Arial" w:cs="Arial"/>
          <w:sz w:val="20"/>
          <w:szCs w:val="20"/>
        </w:rPr>
      </w:pPr>
    </w:p>
    <w:p w14:paraId="654BB609" w14:textId="132FC920" w:rsidR="00740342" w:rsidRPr="00243A80" w:rsidRDefault="00740342">
      <w:pPr>
        <w:tabs>
          <w:tab w:val="left" w:pos="567"/>
          <w:tab w:val="left" w:pos="1134"/>
          <w:tab w:val="left" w:pos="5670"/>
        </w:tabs>
        <w:ind w:left="1134" w:hanging="1134"/>
        <w:jc w:val="both"/>
        <w:rPr>
          <w:rFonts w:ascii="Arial" w:hAnsi="Arial" w:cs="Arial"/>
          <w:sz w:val="20"/>
          <w:szCs w:val="20"/>
        </w:rPr>
      </w:pPr>
      <w:r w:rsidRPr="00243A80">
        <w:rPr>
          <w:rFonts w:ascii="Arial" w:hAnsi="Arial" w:cs="Arial"/>
          <w:sz w:val="20"/>
          <w:szCs w:val="20"/>
        </w:rPr>
        <w:tab/>
        <w:t>3.2</w:t>
      </w:r>
      <w:r w:rsidRPr="00243A80">
        <w:rPr>
          <w:rFonts w:ascii="Arial" w:hAnsi="Arial" w:cs="Arial"/>
          <w:sz w:val="20"/>
          <w:szCs w:val="20"/>
        </w:rPr>
        <w:tab/>
        <w:t xml:space="preserve">Über Dienstaussetzungen wegen Krankheit, Unfall und </w:t>
      </w:r>
      <w:r w:rsidR="00DA1B48">
        <w:rPr>
          <w:rFonts w:ascii="Arial" w:hAnsi="Arial" w:cs="Arial"/>
          <w:sz w:val="20"/>
          <w:szCs w:val="20"/>
        </w:rPr>
        <w:t>bezahlten</w:t>
      </w:r>
      <w:r w:rsidRPr="00243A80">
        <w:rPr>
          <w:rFonts w:ascii="Arial" w:hAnsi="Arial" w:cs="Arial"/>
          <w:sz w:val="20"/>
          <w:szCs w:val="20"/>
        </w:rPr>
        <w:t xml:space="preserve"> Urlaub</w:t>
      </w:r>
      <w:r w:rsidR="00DA1B48">
        <w:rPr>
          <w:rFonts w:ascii="Arial" w:hAnsi="Arial" w:cs="Arial"/>
          <w:sz w:val="20"/>
          <w:szCs w:val="20"/>
        </w:rPr>
        <w:t>s</w:t>
      </w:r>
      <w:r w:rsidRPr="00243A80">
        <w:rPr>
          <w:rFonts w:ascii="Arial" w:hAnsi="Arial" w:cs="Arial"/>
          <w:sz w:val="20"/>
          <w:szCs w:val="20"/>
        </w:rPr>
        <w:t xml:space="preserve"> wird vom Präsidenten</w:t>
      </w:r>
      <w:r w:rsidR="00DA1B48">
        <w:rPr>
          <w:rFonts w:ascii="Arial" w:hAnsi="Arial" w:cs="Arial"/>
          <w:sz w:val="20"/>
          <w:szCs w:val="20"/>
        </w:rPr>
        <w:t>/von der Präsidentin</w:t>
      </w:r>
      <w:r w:rsidRPr="00243A80">
        <w:rPr>
          <w:rFonts w:ascii="Arial" w:hAnsi="Arial" w:cs="Arial"/>
          <w:sz w:val="20"/>
          <w:szCs w:val="20"/>
        </w:rPr>
        <w:t xml:space="preserve"> eine ordnungsgemässe Kontrolle geführt.</w:t>
      </w:r>
    </w:p>
    <w:p w14:paraId="24936498" w14:textId="77777777" w:rsidR="00740342" w:rsidRPr="00243A80" w:rsidRDefault="00740342">
      <w:pPr>
        <w:tabs>
          <w:tab w:val="left" w:pos="567"/>
          <w:tab w:val="left" w:pos="1134"/>
        </w:tabs>
        <w:ind w:left="1134" w:hanging="1134"/>
        <w:jc w:val="both"/>
        <w:rPr>
          <w:rFonts w:ascii="Arial" w:hAnsi="Arial" w:cs="Arial"/>
          <w:sz w:val="20"/>
          <w:szCs w:val="20"/>
        </w:rPr>
      </w:pPr>
    </w:p>
    <w:p w14:paraId="4586CF38" w14:textId="6CE9809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3.3</w:t>
      </w:r>
      <w:r w:rsidRPr="00243A80">
        <w:rPr>
          <w:rFonts w:ascii="Arial" w:hAnsi="Arial" w:cs="Arial"/>
          <w:sz w:val="20"/>
          <w:szCs w:val="20"/>
        </w:rPr>
        <w:tab/>
        <w:t>Kurzabsenzen (Abwesenheiten zur Erledigung dringender persönlicher Angelegenheiten) sind auf ein Minimum zu beschränken. Sie können vom Präsidenten</w:t>
      </w:r>
      <w:r w:rsidR="003817B4">
        <w:rPr>
          <w:rFonts w:ascii="Arial" w:hAnsi="Arial" w:cs="Arial"/>
          <w:sz w:val="20"/>
          <w:szCs w:val="20"/>
        </w:rPr>
        <w:t>/von der Präsidentin</w:t>
      </w:r>
      <w:r w:rsidRPr="00243A80">
        <w:rPr>
          <w:rFonts w:ascii="Arial" w:hAnsi="Arial" w:cs="Arial"/>
          <w:sz w:val="20"/>
          <w:szCs w:val="20"/>
        </w:rPr>
        <w:t xml:space="preserve"> ausnahmsweise bewilligt werden. Grundsätzlich sind diese Abwesenheiten zu kompensieren.</w:t>
      </w:r>
    </w:p>
    <w:p w14:paraId="5FC8736E" w14:textId="77777777" w:rsidR="00740342" w:rsidRPr="00243A80" w:rsidRDefault="00740342">
      <w:pPr>
        <w:tabs>
          <w:tab w:val="left" w:pos="567"/>
          <w:tab w:val="left" w:pos="1134"/>
        </w:tabs>
        <w:ind w:left="1134" w:hanging="1134"/>
        <w:jc w:val="both"/>
        <w:rPr>
          <w:rFonts w:ascii="Arial" w:hAnsi="Arial" w:cs="Arial"/>
          <w:sz w:val="20"/>
          <w:szCs w:val="20"/>
        </w:rPr>
      </w:pPr>
    </w:p>
    <w:p w14:paraId="280125DE" w14:textId="6E99E3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3.4</w:t>
      </w:r>
      <w:r w:rsidRPr="00243A80">
        <w:rPr>
          <w:rFonts w:ascii="Arial" w:hAnsi="Arial" w:cs="Arial"/>
          <w:sz w:val="20"/>
          <w:szCs w:val="20"/>
        </w:rPr>
        <w:tab/>
        <w:t xml:space="preserve">Private Absenzen, die weder </w:t>
      </w:r>
      <w:r w:rsidR="004E6CB1">
        <w:rPr>
          <w:rFonts w:ascii="Arial" w:hAnsi="Arial" w:cs="Arial"/>
          <w:sz w:val="20"/>
          <w:szCs w:val="20"/>
        </w:rPr>
        <w:t>dem</w:t>
      </w:r>
      <w:r w:rsidRPr="00243A80">
        <w:rPr>
          <w:rFonts w:ascii="Arial" w:hAnsi="Arial" w:cs="Arial"/>
          <w:sz w:val="20"/>
          <w:szCs w:val="20"/>
        </w:rPr>
        <w:t xml:space="preserve"> Ferienanspruch angerechnet werden noch unter Ziff. 5 (Urlaub) fallen, liegen im Kompetenzbereich des Präsidenten</w:t>
      </w:r>
      <w:r w:rsidR="003817B4">
        <w:rPr>
          <w:rFonts w:ascii="Arial" w:hAnsi="Arial" w:cs="Arial"/>
          <w:sz w:val="20"/>
          <w:szCs w:val="20"/>
        </w:rPr>
        <w:t>/der Präsidentin</w:t>
      </w:r>
      <w:r w:rsidRPr="00243A80">
        <w:rPr>
          <w:rFonts w:ascii="Arial" w:hAnsi="Arial" w:cs="Arial"/>
          <w:sz w:val="20"/>
          <w:szCs w:val="20"/>
        </w:rPr>
        <w:t xml:space="preserve">. Längere Absenzen (ab </w:t>
      </w:r>
      <w:r w:rsidR="003817B4">
        <w:rPr>
          <w:rFonts w:ascii="Arial" w:hAnsi="Arial" w:cs="Arial"/>
          <w:sz w:val="20"/>
          <w:szCs w:val="20"/>
        </w:rPr>
        <w:t>fünf</w:t>
      </w:r>
      <w:r w:rsidR="003817B4" w:rsidRPr="00243A80">
        <w:rPr>
          <w:rFonts w:ascii="Arial" w:hAnsi="Arial" w:cs="Arial"/>
          <w:sz w:val="20"/>
          <w:szCs w:val="20"/>
        </w:rPr>
        <w:t xml:space="preserve"> </w:t>
      </w:r>
      <w:r w:rsidRPr="00243A80">
        <w:rPr>
          <w:rFonts w:ascii="Arial" w:hAnsi="Arial" w:cs="Arial"/>
          <w:sz w:val="20"/>
          <w:szCs w:val="20"/>
        </w:rPr>
        <w:t>Tagen) sind dem Präsidenten</w:t>
      </w:r>
      <w:r w:rsidR="003817B4">
        <w:rPr>
          <w:rFonts w:ascii="Arial" w:hAnsi="Arial" w:cs="Arial"/>
          <w:sz w:val="20"/>
          <w:szCs w:val="20"/>
        </w:rPr>
        <w:t>/der Präsidentin</w:t>
      </w:r>
      <w:r w:rsidRPr="00243A80">
        <w:rPr>
          <w:rFonts w:ascii="Arial" w:hAnsi="Arial" w:cs="Arial"/>
          <w:sz w:val="20"/>
          <w:szCs w:val="20"/>
        </w:rPr>
        <w:t xml:space="preserve"> sowie allen Vorstandsmitgliedern zu melden.</w:t>
      </w:r>
    </w:p>
    <w:p w14:paraId="4F16867F" w14:textId="77777777" w:rsidR="00740342" w:rsidRPr="00243A80" w:rsidRDefault="00740342">
      <w:pPr>
        <w:tabs>
          <w:tab w:val="left" w:pos="567"/>
          <w:tab w:val="left" w:pos="1134"/>
        </w:tabs>
        <w:ind w:left="1134" w:hanging="1134"/>
        <w:jc w:val="both"/>
        <w:rPr>
          <w:rFonts w:ascii="Arial" w:hAnsi="Arial" w:cs="Arial"/>
          <w:sz w:val="20"/>
          <w:szCs w:val="20"/>
        </w:rPr>
      </w:pPr>
    </w:p>
    <w:p w14:paraId="2E328F9A" w14:textId="77777777" w:rsidR="00740342" w:rsidRPr="00243A80" w:rsidRDefault="00740342">
      <w:pPr>
        <w:tabs>
          <w:tab w:val="left" w:pos="567"/>
          <w:tab w:val="left" w:pos="1134"/>
        </w:tabs>
        <w:spacing w:after="120"/>
        <w:ind w:left="1134" w:hanging="1134"/>
        <w:jc w:val="both"/>
        <w:rPr>
          <w:rFonts w:ascii="Arial" w:hAnsi="Arial" w:cs="Arial"/>
          <w:sz w:val="20"/>
          <w:szCs w:val="20"/>
        </w:rPr>
      </w:pPr>
      <w:r w:rsidRPr="00243A80">
        <w:rPr>
          <w:rFonts w:ascii="Arial" w:hAnsi="Arial" w:cs="Arial"/>
          <w:sz w:val="20"/>
          <w:szCs w:val="20"/>
        </w:rPr>
        <w:tab/>
        <w:t>3.5</w:t>
      </w:r>
      <w:r w:rsidRPr="00243A80">
        <w:rPr>
          <w:rFonts w:ascii="Arial" w:hAnsi="Arial" w:cs="Arial"/>
          <w:sz w:val="20"/>
          <w:szCs w:val="20"/>
        </w:rPr>
        <w:tab/>
        <w:t>Überzeitarbeit</w:t>
      </w:r>
    </w:p>
    <w:p w14:paraId="64BBDC23" w14:textId="7CABD2B1"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Falls notwendig, ist der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berechtigt, die Arbeitnehme</w:t>
      </w:r>
      <w:r w:rsidR="003817B4">
        <w:rPr>
          <w:rFonts w:ascii="Arial" w:hAnsi="Arial" w:cs="Arial"/>
          <w:sz w:val="20"/>
          <w:szCs w:val="20"/>
        </w:rPr>
        <w:t>nden</w:t>
      </w:r>
      <w:r w:rsidRPr="00243A80">
        <w:rPr>
          <w:rFonts w:ascii="Arial" w:hAnsi="Arial" w:cs="Arial"/>
          <w:sz w:val="20"/>
          <w:szCs w:val="20"/>
        </w:rPr>
        <w:t xml:space="preserve"> zur Leistung von Überstunden zu verpflichten, </w:t>
      </w:r>
      <w:r w:rsidR="003817B4">
        <w:rPr>
          <w:rFonts w:ascii="Arial" w:hAnsi="Arial" w:cs="Arial"/>
          <w:sz w:val="20"/>
          <w:szCs w:val="20"/>
        </w:rPr>
        <w:t>sofern</w:t>
      </w:r>
      <w:r w:rsidR="003817B4" w:rsidRPr="00243A80">
        <w:rPr>
          <w:rFonts w:ascii="Arial" w:hAnsi="Arial" w:cs="Arial"/>
          <w:sz w:val="20"/>
          <w:szCs w:val="20"/>
        </w:rPr>
        <w:t xml:space="preserve"> </w:t>
      </w:r>
      <w:r w:rsidRPr="00243A80">
        <w:rPr>
          <w:rFonts w:ascii="Arial" w:hAnsi="Arial" w:cs="Arial"/>
          <w:sz w:val="20"/>
          <w:szCs w:val="20"/>
        </w:rPr>
        <w:t xml:space="preserve">sie diese zu leisten vermögen und sie ihnen nach Treu und Glauben zugemutet werden können. Beim normalen Arbeitsverhältnis wird die über die wöchentliche Normalarbeitszeit hinaus </w:t>
      </w:r>
      <w:proofErr w:type="gramStart"/>
      <w:r w:rsidRPr="00243A80">
        <w:rPr>
          <w:rFonts w:ascii="Arial" w:hAnsi="Arial" w:cs="Arial"/>
          <w:sz w:val="20"/>
          <w:szCs w:val="20"/>
        </w:rPr>
        <w:t>zu leistende Arbeit</w:t>
      </w:r>
      <w:proofErr w:type="gramEnd"/>
      <w:r w:rsidRPr="00243A80">
        <w:rPr>
          <w:rFonts w:ascii="Arial" w:hAnsi="Arial" w:cs="Arial"/>
          <w:sz w:val="20"/>
          <w:szCs w:val="20"/>
        </w:rPr>
        <w:t xml:space="preserve"> als Überzeit bezeichnet. Beim Teilzeitarbeitsverhältnis gelten nur die über die Normalarbeitszeit hinaus geleisteten Arbeitsstunden als Überzeit.</w:t>
      </w:r>
    </w:p>
    <w:p w14:paraId="15F918B6" w14:textId="77777777" w:rsidR="00740342" w:rsidRPr="00243A80" w:rsidRDefault="00740342">
      <w:pPr>
        <w:tabs>
          <w:tab w:val="left" w:pos="567"/>
          <w:tab w:val="left" w:pos="1134"/>
        </w:tabs>
        <w:ind w:left="1134" w:hanging="1134"/>
        <w:jc w:val="both"/>
        <w:rPr>
          <w:rFonts w:ascii="Arial" w:hAnsi="Arial" w:cs="Arial"/>
          <w:sz w:val="20"/>
          <w:szCs w:val="20"/>
        </w:rPr>
      </w:pPr>
    </w:p>
    <w:p w14:paraId="1035CA79" w14:textId="77777777" w:rsidR="00740342" w:rsidRPr="00243A80" w:rsidRDefault="00740342">
      <w:pPr>
        <w:tabs>
          <w:tab w:val="left" w:pos="567"/>
          <w:tab w:val="left" w:pos="1134"/>
        </w:tabs>
        <w:spacing w:after="120"/>
        <w:ind w:left="1134" w:hanging="1134"/>
        <w:jc w:val="both"/>
        <w:rPr>
          <w:rFonts w:ascii="Arial" w:hAnsi="Arial" w:cs="Arial"/>
          <w:sz w:val="20"/>
          <w:szCs w:val="20"/>
        </w:rPr>
      </w:pPr>
      <w:r w:rsidRPr="00243A80">
        <w:rPr>
          <w:rFonts w:ascii="Arial" w:hAnsi="Arial" w:cs="Arial"/>
          <w:sz w:val="20"/>
          <w:szCs w:val="20"/>
        </w:rPr>
        <w:tab/>
        <w:t>3.6</w:t>
      </w:r>
      <w:r w:rsidRPr="00243A80">
        <w:rPr>
          <w:rFonts w:ascii="Arial" w:hAnsi="Arial" w:cs="Arial"/>
          <w:sz w:val="20"/>
          <w:szCs w:val="20"/>
        </w:rPr>
        <w:tab/>
        <w:t>Überstundenentschädigung</w:t>
      </w:r>
    </w:p>
    <w:p w14:paraId="7AA53AF3" w14:textId="37CAD110"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Der Präsident</w:t>
      </w:r>
      <w:r w:rsidR="00CE2CBE">
        <w:rPr>
          <w:rFonts w:ascii="Arial" w:hAnsi="Arial" w:cs="Arial"/>
          <w:sz w:val="20"/>
          <w:szCs w:val="20"/>
        </w:rPr>
        <w:t>/die Präsidentin</w:t>
      </w:r>
      <w:r w:rsidRPr="00243A80">
        <w:rPr>
          <w:rFonts w:ascii="Arial" w:hAnsi="Arial" w:cs="Arial"/>
          <w:sz w:val="20"/>
          <w:szCs w:val="20"/>
        </w:rPr>
        <w:t xml:space="preserve"> entscheidet nach Absprache mit dem Finanzchef</w:t>
      </w:r>
      <w:r w:rsidR="00CE2CBE">
        <w:rPr>
          <w:rFonts w:ascii="Arial" w:hAnsi="Arial" w:cs="Arial"/>
          <w:sz w:val="20"/>
          <w:szCs w:val="20"/>
        </w:rPr>
        <w:t>/der Finanzchefin</w:t>
      </w:r>
      <w:r w:rsidRPr="00243A80">
        <w:rPr>
          <w:rFonts w:ascii="Arial" w:hAnsi="Arial" w:cs="Arial"/>
          <w:sz w:val="20"/>
          <w:szCs w:val="20"/>
        </w:rPr>
        <w:t xml:space="preserve"> über die Überzeitentschädigung </w:t>
      </w:r>
      <w:r w:rsidR="00CE2CBE">
        <w:rPr>
          <w:rFonts w:ascii="Arial" w:hAnsi="Arial" w:cs="Arial"/>
          <w:sz w:val="20"/>
          <w:szCs w:val="20"/>
        </w:rPr>
        <w:t>der</w:t>
      </w:r>
      <w:r w:rsidR="00CE2CBE" w:rsidRPr="00243A80">
        <w:rPr>
          <w:rFonts w:ascii="Arial" w:hAnsi="Arial" w:cs="Arial"/>
          <w:sz w:val="20"/>
          <w:szCs w:val="20"/>
        </w:rPr>
        <w:t xml:space="preserve"> </w:t>
      </w:r>
      <w:r w:rsidRPr="00243A80">
        <w:rPr>
          <w:rFonts w:ascii="Arial" w:hAnsi="Arial" w:cs="Arial"/>
          <w:sz w:val="20"/>
          <w:szCs w:val="20"/>
        </w:rPr>
        <w:t>Mitarbeite</w:t>
      </w:r>
      <w:r w:rsidR="00CE2CBE">
        <w:rPr>
          <w:rFonts w:ascii="Arial" w:hAnsi="Arial" w:cs="Arial"/>
          <w:sz w:val="20"/>
          <w:szCs w:val="20"/>
        </w:rPr>
        <w:t>nden</w:t>
      </w:r>
      <w:r w:rsidRPr="00243A80">
        <w:rPr>
          <w:rFonts w:ascii="Arial" w:hAnsi="Arial" w:cs="Arial"/>
          <w:sz w:val="20"/>
          <w:szCs w:val="20"/>
        </w:rPr>
        <w:t>. Grundsätzlich sollen die Überstunden durch Freizeit abgegolten werden. Die Abgeltung kann aber auch mit einem finanziellen Anspruch abgegolten werden.</w:t>
      </w:r>
    </w:p>
    <w:p w14:paraId="2FD388EB" w14:textId="7AC323A8"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Arbeitnehme</w:t>
      </w:r>
      <w:r w:rsidR="00CE2CBE">
        <w:rPr>
          <w:rFonts w:ascii="Arial" w:hAnsi="Arial" w:cs="Arial"/>
          <w:sz w:val="20"/>
          <w:szCs w:val="20"/>
        </w:rPr>
        <w:t>nde</w:t>
      </w:r>
      <w:r w:rsidRPr="00243A80">
        <w:rPr>
          <w:rFonts w:ascii="Arial" w:hAnsi="Arial" w:cs="Arial"/>
          <w:sz w:val="20"/>
          <w:szCs w:val="20"/>
        </w:rPr>
        <w:t>, die durch Selbstverschulden mit ihrer Arbeit in Rückstand geraten sind, haben keinen Anspruch auf Abgeltung von Überstunden.</w:t>
      </w:r>
    </w:p>
    <w:p w14:paraId="613876F6" w14:textId="77777777" w:rsidR="00740342" w:rsidRPr="00243A80" w:rsidRDefault="00740342">
      <w:pPr>
        <w:tabs>
          <w:tab w:val="left" w:pos="567"/>
          <w:tab w:val="left" w:pos="1134"/>
        </w:tabs>
        <w:ind w:left="1134" w:hanging="1134"/>
        <w:jc w:val="both"/>
        <w:rPr>
          <w:rFonts w:ascii="Arial" w:hAnsi="Arial" w:cs="Arial"/>
          <w:sz w:val="20"/>
          <w:szCs w:val="20"/>
        </w:rPr>
      </w:pPr>
    </w:p>
    <w:p w14:paraId="4E38A22B" w14:textId="26015D5D"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3.7</w:t>
      </w:r>
      <w:r w:rsidRPr="00243A80">
        <w:rPr>
          <w:rFonts w:ascii="Arial" w:hAnsi="Arial" w:cs="Arial"/>
          <w:sz w:val="20"/>
          <w:szCs w:val="20"/>
        </w:rPr>
        <w:tab/>
        <w:t>Der Samstag gilt nicht als Arbeitstag. Über Ausnahmen zu Kompensationszwecken verfügt der Präsident</w:t>
      </w:r>
      <w:r w:rsidR="00CE2CBE">
        <w:rPr>
          <w:rFonts w:ascii="Arial" w:hAnsi="Arial" w:cs="Arial"/>
          <w:sz w:val="20"/>
          <w:szCs w:val="20"/>
        </w:rPr>
        <w:t>/die Präsidentin</w:t>
      </w:r>
      <w:r w:rsidRPr="00243A80">
        <w:rPr>
          <w:rFonts w:ascii="Arial" w:hAnsi="Arial" w:cs="Arial"/>
          <w:sz w:val="20"/>
          <w:szCs w:val="20"/>
        </w:rPr>
        <w:t>.</w:t>
      </w:r>
    </w:p>
    <w:p w14:paraId="6DB22D8D" w14:textId="77777777" w:rsidR="00740342" w:rsidRPr="00243A80" w:rsidRDefault="00740342">
      <w:pPr>
        <w:tabs>
          <w:tab w:val="left" w:pos="567"/>
          <w:tab w:val="left" w:pos="1134"/>
        </w:tabs>
        <w:ind w:left="1134" w:hanging="1134"/>
        <w:jc w:val="both"/>
        <w:rPr>
          <w:rFonts w:ascii="Arial" w:hAnsi="Arial" w:cs="Arial"/>
          <w:sz w:val="20"/>
          <w:szCs w:val="20"/>
        </w:rPr>
      </w:pPr>
    </w:p>
    <w:p w14:paraId="678A6392" w14:textId="77777777" w:rsidR="00740342" w:rsidRPr="00243A80" w:rsidRDefault="00740342">
      <w:pPr>
        <w:tabs>
          <w:tab w:val="left" w:pos="567"/>
          <w:tab w:val="left" w:pos="1134"/>
        </w:tabs>
        <w:ind w:left="1134" w:hanging="1134"/>
        <w:jc w:val="both"/>
        <w:rPr>
          <w:rFonts w:ascii="Arial" w:hAnsi="Arial" w:cs="Arial"/>
          <w:sz w:val="20"/>
          <w:szCs w:val="20"/>
        </w:rPr>
      </w:pPr>
    </w:p>
    <w:p w14:paraId="431AC0DD"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b/>
          <w:sz w:val="20"/>
          <w:szCs w:val="20"/>
        </w:rPr>
        <w:t>4.</w:t>
      </w:r>
      <w:r w:rsidRPr="00243A80">
        <w:rPr>
          <w:rFonts w:ascii="Arial" w:hAnsi="Arial" w:cs="Arial"/>
          <w:b/>
          <w:sz w:val="20"/>
          <w:szCs w:val="20"/>
        </w:rPr>
        <w:tab/>
        <w:t>Ferienordnung</w:t>
      </w:r>
    </w:p>
    <w:p w14:paraId="7465BC8B" w14:textId="77777777" w:rsidR="00740342" w:rsidRPr="00243A80" w:rsidRDefault="00740342">
      <w:pPr>
        <w:tabs>
          <w:tab w:val="left" w:pos="567"/>
          <w:tab w:val="left" w:pos="1134"/>
        </w:tabs>
        <w:ind w:left="1134" w:hanging="1134"/>
        <w:jc w:val="both"/>
        <w:rPr>
          <w:rFonts w:ascii="Arial" w:hAnsi="Arial" w:cs="Arial"/>
          <w:sz w:val="20"/>
          <w:szCs w:val="20"/>
        </w:rPr>
      </w:pPr>
    </w:p>
    <w:p w14:paraId="7DFF0DAA" w14:textId="77777777" w:rsidR="00740342" w:rsidRPr="00243A80" w:rsidRDefault="00740342">
      <w:pPr>
        <w:pStyle w:val="Textkrper-Einzug2"/>
        <w:tabs>
          <w:tab w:val="clear" w:pos="7938"/>
        </w:tabs>
        <w:spacing w:after="120"/>
        <w:rPr>
          <w:rFonts w:cs="Arial"/>
          <w:sz w:val="20"/>
          <w:szCs w:val="20"/>
          <w:lang w:val="de-CH"/>
        </w:rPr>
      </w:pPr>
      <w:r w:rsidRPr="00243A80">
        <w:rPr>
          <w:rFonts w:cs="Arial"/>
          <w:sz w:val="20"/>
          <w:szCs w:val="20"/>
          <w:lang w:val="de-CH"/>
        </w:rPr>
        <w:tab/>
        <w:t>4.1</w:t>
      </w:r>
      <w:r w:rsidRPr="00243A80">
        <w:rPr>
          <w:rFonts w:cs="Arial"/>
          <w:sz w:val="20"/>
          <w:szCs w:val="20"/>
          <w:lang w:val="de-CH"/>
        </w:rPr>
        <w:tab/>
        <w:t xml:space="preserve">Der Ferienanspruch pro volles Kalenderjahr </w:t>
      </w:r>
      <w:proofErr w:type="gramStart"/>
      <w:r w:rsidRPr="00243A80">
        <w:rPr>
          <w:rFonts w:cs="Arial"/>
          <w:sz w:val="20"/>
          <w:szCs w:val="20"/>
          <w:lang w:val="de-CH"/>
        </w:rPr>
        <w:t>im Dienste</w:t>
      </w:r>
      <w:proofErr w:type="gramEnd"/>
      <w:r w:rsidRPr="00243A80">
        <w:rPr>
          <w:rFonts w:cs="Arial"/>
          <w:sz w:val="20"/>
          <w:szCs w:val="20"/>
          <w:lang w:val="de-CH"/>
        </w:rPr>
        <w:t xml:space="preserve"> des FC </w:t>
      </w:r>
      <w:proofErr w:type="spellStart"/>
      <w:r w:rsidRPr="00243A80">
        <w:rPr>
          <w:rFonts w:cs="Arial"/>
          <w:sz w:val="20"/>
          <w:szCs w:val="20"/>
          <w:lang w:val="de-CH"/>
        </w:rPr>
        <w:t>Musterlingen</w:t>
      </w:r>
      <w:proofErr w:type="spellEnd"/>
      <w:r w:rsidRPr="00243A80">
        <w:rPr>
          <w:rFonts w:cs="Arial"/>
          <w:sz w:val="20"/>
          <w:szCs w:val="20"/>
          <w:lang w:val="de-CH"/>
        </w:rPr>
        <w:t xml:space="preserve"> beträgt:</w:t>
      </w:r>
    </w:p>
    <w:p w14:paraId="3CBC25A0" w14:textId="4CC4BA45" w:rsidR="00740342" w:rsidRPr="00243A80" w:rsidRDefault="00740342">
      <w:pPr>
        <w:tabs>
          <w:tab w:val="left" w:pos="567"/>
          <w:tab w:val="left" w:pos="1134"/>
          <w:tab w:val="left" w:pos="6096"/>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CE2CBE">
        <w:rPr>
          <w:rFonts w:ascii="Arial" w:hAnsi="Arial" w:cs="Arial"/>
          <w:sz w:val="20"/>
          <w:szCs w:val="20"/>
        </w:rPr>
        <w:t>‒</w:t>
      </w:r>
      <w:r w:rsidR="003F179C">
        <w:rPr>
          <w:rFonts w:ascii="Arial" w:hAnsi="Arial" w:cs="Arial"/>
          <w:sz w:val="20"/>
          <w:szCs w:val="20"/>
        </w:rPr>
        <w:t xml:space="preserve"> B</w:t>
      </w:r>
      <w:r w:rsidRPr="00243A80">
        <w:rPr>
          <w:rFonts w:ascii="Arial" w:hAnsi="Arial" w:cs="Arial"/>
          <w:sz w:val="20"/>
          <w:szCs w:val="20"/>
        </w:rPr>
        <w:t>is zum vollendeten 20. Altersjahr</w:t>
      </w:r>
      <w:r w:rsidRPr="00243A80">
        <w:rPr>
          <w:rFonts w:ascii="Arial" w:hAnsi="Arial" w:cs="Arial"/>
          <w:sz w:val="20"/>
          <w:szCs w:val="20"/>
        </w:rPr>
        <w:tab/>
        <w:t>5 Wochen (= 25 Arbeitstage)</w:t>
      </w:r>
    </w:p>
    <w:p w14:paraId="18FC3023" w14:textId="3002333E" w:rsidR="00740342" w:rsidRPr="00243A80" w:rsidRDefault="00740342">
      <w:pPr>
        <w:tabs>
          <w:tab w:val="left" w:pos="567"/>
          <w:tab w:val="left" w:pos="1134"/>
          <w:tab w:val="left" w:pos="6096"/>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CE2CBE">
        <w:rPr>
          <w:rFonts w:ascii="Arial" w:hAnsi="Arial" w:cs="Arial"/>
          <w:sz w:val="20"/>
          <w:szCs w:val="20"/>
        </w:rPr>
        <w:t>‒</w:t>
      </w:r>
      <w:r w:rsidRPr="00243A80">
        <w:rPr>
          <w:rFonts w:ascii="Arial" w:hAnsi="Arial" w:cs="Arial"/>
          <w:sz w:val="20"/>
          <w:szCs w:val="20"/>
        </w:rPr>
        <w:t xml:space="preserve"> </w:t>
      </w:r>
      <w:r w:rsidR="003F179C">
        <w:rPr>
          <w:rFonts w:ascii="Arial" w:hAnsi="Arial" w:cs="Arial"/>
          <w:sz w:val="20"/>
          <w:szCs w:val="20"/>
        </w:rPr>
        <w:t>A</w:t>
      </w:r>
      <w:r w:rsidRPr="00243A80">
        <w:rPr>
          <w:rFonts w:ascii="Arial" w:hAnsi="Arial" w:cs="Arial"/>
          <w:sz w:val="20"/>
          <w:szCs w:val="20"/>
        </w:rPr>
        <w:t>b 21. bis 49. Altersjahr (= Ende Kalenderjahr)</w:t>
      </w:r>
      <w:r w:rsidRPr="00243A80">
        <w:rPr>
          <w:rFonts w:ascii="Arial" w:hAnsi="Arial" w:cs="Arial"/>
          <w:sz w:val="20"/>
          <w:szCs w:val="20"/>
        </w:rPr>
        <w:tab/>
        <w:t>4 Wochen (= 20 Arbeitstage)</w:t>
      </w:r>
    </w:p>
    <w:p w14:paraId="1DCF6D5B" w14:textId="1AADD726" w:rsidR="00740342" w:rsidRPr="00243A80" w:rsidRDefault="00740342">
      <w:pPr>
        <w:tabs>
          <w:tab w:val="left" w:pos="567"/>
          <w:tab w:val="left" w:pos="1134"/>
          <w:tab w:val="left" w:pos="6096"/>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CE2CBE">
        <w:rPr>
          <w:rFonts w:ascii="Arial" w:hAnsi="Arial" w:cs="Arial"/>
          <w:sz w:val="20"/>
          <w:szCs w:val="20"/>
        </w:rPr>
        <w:t>‒</w:t>
      </w:r>
      <w:r w:rsidRPr="00243A80">
        <w:rPr>
          <w:rFonts w:ascii="Arial" w:hAnsi="Arial" w:cs="Arial"/>
          <w:sz w:val="20"/>
          <w:szCs w:val="20"/>
        </w:rPr>
        <w:t xml:space="preserve"> </w:t>
      </w:r>
      <w:r w:rsidR="003F179C">
        <w:rPr>
          <w:rFonts w:ascii="Arial" w:hAnsi="Arial" w:cs="Arial"/>
          <w:sz w:val="20"/>
          <w:szCs w:val="20"/>
        </w:rPr>
        <w:t>A</w:t>
      </w:r>
      <w:r w:rsidRPr="00243A80">
        <w:rPr>
          <w:rFonts w:ascii="Arial" w:hAnsi="Arial" w:cs="Arial"/>
          <w:sz w:val="20"/>
          <w:szCs w:val="20"/>
        </w:rPr>
        <w:t>b 50. Altersjahr (= Beginn Kalenderjahr)</w:t>
      </w:r>
      <w:r w:rsidRPr="00243A80">
        <w:rPr>
          <w:rFonts w:ascii="Arial" w:hAnsi="Arial" w:cs="Arial"/>
          <w:sz w:val="20"/>
          <w:szCs w:val="20"/>
        </w:rPr>
        <w:tab/>
        <w:t>5 Wochen (= 25 Arbeitstage)</w:t>
      </w:r>
    </w:p>
    <w:p w14:paraId="39A31034" w14:textId="77777777" w:rsidR="00740342" w:rsidRPr="00243A80" w:rsidRDefault="00740342">
      <w:pPr>
        <w:tabs>
          <w:tab w:val="left" w:pos="567"/>
          <w:tab w:val="left" w:pos="1134"/>
        </w:tabs>
        <w:ind w:left="1134" w:hanging="1134"/>
        <w:jc w:val="both"/>
        <w:rPr>
          <w:rFonts w:ascii="Arial" w:hAnsi="Arial" w:cs="Arial"/>
          <w:sz w:val="20"/>
          <w:szCs w:val="20"/>
        </w:rPr>
      </w:pPr>
    </w:p>
    <w:p w14:paraId="3FB1740E"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4.2</w:t>
      </w:r>
      <w:r w:rsidRPr="00243A80">
        <w:rPr>
          <w:rFonts w:ascii="Arial" w:hAnsi="Arial" w:cs="Arial"/>
          <w:sz w:val="20"/>
          <w:szCs w:val="20"/>
        </w:rPr>
        <w:tab/>
        <w:t xml:space="preserve">Der Ferienanspruch pro teilweise </w:t>
      </w:r>
      <w:proofErr w:type="gramStart"/>
      <w:r w:rsidRPr="00243A80">
        <w:rPr>
          <w:rFonts w:ascii="Arial" w:hAnsi="Arial" w:cs="Arial"/>
          <w:sz w:val="20"/>
          <w:szCs w:val="20"/>
        </w:rPr>
        <w:t>im Dienste</w:t>
      </w:r>
      <w:proofErr w:type="gramEnd"/>
      <w:r w:rsidRPr="00243A80">
        <w:rPr>
          <w:rFonts w:ascii="Arial" w:hAnsi="Arial" w:cs="Arial"/>
          <w:sz w:val="20"/>
          <w:szCs w:val="20"/>
        </w:rPr>
        <w:t xml:space="preserve"> des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verbrachten Kalenderjahres wird anteilmässig berechnet.</w:t>
      </w:r>
    </w:p>
    <w:p w14:paraId="15BE1CC6" w14:textId="77777777" w:rsidR="00740342" w:rsidRPr="00243A80" w:rsidRDefault="00740342">
      <w:pPr>
        <w:tabs>
          <w:tab w:val="left" w:pos="567"/>
          <w:tab w:val="left" w:pos="1134"/>
        </w:tabs>
        <w:ind w:left="1134" w:hanging="1134"/>
        <w:jc w:val="both"/>
        <w:rPr>
          <w:rFonts w:ascii="Arial" w:hAnsi="Arial" w:cs="Arial"/>
          <w:sz w:val="20"/>
          <w:szCs w:val="20"/>
        </w:rPr>
      </w:pPr>
    </w:p>
    <w:p w14:paraId="396289AF" w14:textId="3BF41CC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4.3</w:t>
      </w:r>
      <w:r w:rsidRPr="00243A80">
        <w:rPr>
          <w:rFonts w:ascii="Arial" w:hAnsi="Arial" w:cs="Arial"/>
          <w:sz w:val="20"/>
          <w:szCs w:val="20"/>
        </w:rPr>
        <w:tab/>
        <w:t>Ferienansprüche eines Kalenderjahres sind grundsätzlich bis Ende März des folgenden Jahres zu beziehen. Allfällige Ausnahmen bewilligt der Präsident</w:t>
      </w:r>
      <w:r w:rsidR="003F179C">
        <w:rPr>
          <w:rFonts w:ascii="Arial" w:hAnsi="Arial" w:cs="Arial"/>
          <w:sz w:val="20"/>
          <w:szCs w:val="20"/>
        </w:rPr>
        <w:t>/die Präsidentin</w:t>
      </w:r>
      <w:r w:rsidRPr="00243A80">
        <w:rPr>
          <w:rFonts w:ascii="Arial" w:hAnsi="Arial" w:cs="Arial"/>
          <w:sz w:val="20"/>
          <w:szCs w:val="20"/>
        </w:rPr>
        <w:t>.</w:t>
      </w:r>
    </w:p>
    <w:p w14:paraId="1448C96E" w14:textId="77777777" w:rsidR="00740342" w:rsidRPr="00243A80" w:rsidRDefault="00740342">
      <w:pPr>
        <w:tabs>
          <w:tab w:val="left" w:pos="567"/>
          <w:tab w:val="left" w:pos="1134"/>
        </w:tabs>
        <w:ind w:left="1134" w:hanging="1134"/>
        <w:jc w:val="both"/>
        <w:rPr>
          <w:rFonts w:ascii="Arial" w:hAnsi="Arial" w:cs="Arial"/>
          <w:sz w:val="20"/>
          <w:szCs w:val="20"/>
        </w:rPr>
      </w:pPr>
    </w:p>
    <w:p w14:paraId="4764460B" w14:textId="1A238A06"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4.4</w:t>
      </w:r>
      <w:r w:rsidRPr="00243A80">
        <w:rPr>
          <w:rFonts w:ascii="Arial" w:hAnsi="Arial" w:cs="Arial"/>
          <w:sz w:val="20"/>
          <w:szCs w:val="20"/>
        </w:rPr>
        <w:tab/>
        <w:t>Über den Ferienbezug verständigen sich die Mitarbeite</w:t>
      </w:r>
      <w:r w:rsidR="003F179C">
        <w:rPr>
          <w:rFonts w:ascii="Arial" w:hAnsi="Arial" w:cs="Arial"/>
          <w:sz w:val="20"/>
          <w:szCs w:val="20"/>
        </w:rPr>
        <w:t>nden</w:t>
      </w:r>
      <w:r w:rsidRPr="00243A80">
        <w:rPr>
          <w:rFonts w:ascii="Arial" w:hAnsi="Arial" w:cs="Arial"/>
          <w:sz w:val="20"/>
          <w:szCs w:val="20"/>
        </w:rPr>
        <w:t xml:space="preserve"> rechtzeitig mit dem Präsidenten</w:t>
      </w:r>
      <w:r w:rsidR="003F179C">
        <w:rPr>
          <w:rFonts w:ascii="Arial" w:hAnsi="Arial" w:cs="Arial"/>
          <w:sz w:val="20"/>
          <w:szCs w:val="20"/>
        </w:rPr>
        <w:t>/der Präsidentin</w:t>
      </w:r>
      <w:r w:rsidRPr="00243A80">
        <w:rPr>
          <w:rFonts w:ascii="Arial" w:hAnsi="Arial" w:cs="Arial"/>
          <w:sz w:val="20"/>
          <w:szCs w:val="20"/>
        </w:rPr>
        <w:t>, welche</w:t>
      </w:r>
      <w:r w:rsidR="003F179C">
        <w:rPr>
          <w:rFonts w:ascii="Arial" w:hAnsi="Arial" w:cs="Arial"/>
          <w:sz w:val="20"/>
          <w:szCs w:val="20"/>
        </w:rPr>
        <w:t>/</w:t>
      </w:r>
      <w:r w:rsidRPr="00243A80">
        <w:rPr>
          <w:rFonts w:ascii="Arial" w:hAnsi="Arial" w:cs="Arial"/>
          <w:sz w:val="20"/>
          <w:szCs w:val="20"/>
        </w:rPr>
        <w:t>r eine Ferienkontrolle führt.</w:t>
      </w:r>
    </w:p>
    <w:p w14:paraId="6CDFFFF7" w14:textId="77777777" w:rsidR="00740342" w:rsidRPr="00243A80" w:rsidRDefault="00740342">
      <w:pPr>
        <w:tabs>
          <w:tab w:val="left" w:pos="567"/>
          <w:tab w:val="left" w:pos="1134"/>
        </w:tabs>
        <w:ind w:left="1134" w:hanging="1134"/>
        <w:jc w:val="both"/>
        <w:rPr>
          <w:rFonts w:ascii="Arial" w:hAnsi="Arial" w:cs="Arial"/>
          <w:sz w:val="20"/>
          <w:szCs w:val="20"/>
        </w:rPr>
      </w:pPr>
    </w:p>
    <w:p w14:paraId="686B9D1D"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br w:type="page"/>
      </w:r>
      <w:r w:rsidRPr="00243A80">
        <w:rPr>
          <w:rFonts w:ascii="Arial" w:hAnsi="Arial" w:cs="Arial"/>
          <w:b/>
          <w:sz w:val="20"/>
          <w:szCs w:val="20"/>
        </w:rPr>
        <w:lastRenderedPageBreak/>
        <w:t>4.</w:t>
      </w:r>
      <w:r w:rsidRPr="00243A80">
        <w:rPr>
          <w:rFonts w:ascii="Arial" w:hAnsi="Arial" w:cs="Arial"/>
          <w:b/>
          <w:sz w:val="20"/>
          <w:szCs w:val="20"/>
        </w:rPr>
        <w:tab/>
        <w:t>Ferienordnung</w:t>
      </w:r>
      <w:r w:rsidRPr="00243A80">
        <w:rPr>
          <w:rFonts w:ascii="Arial" w:hAnsi="Arial" w:cs="Arial"/>
          <w:sz w:val="20"/>
          <w:szCs w:val="20"/>
        </w:rPr>
        <w:t xml:space="preserve"> (Fortsetzung)</w:t>
      </w:r>
    </w:p>
    <w:p w14:paraId="03776171" w14:textId="77777777" w:rsidR="00740342" w:rsidRPr="00243A80" w:rsidRDefault="00740342">
      <w:pPr>
        <w:tabs>
          <w:tab w:val="left" w:pos="567"/>
          <w:tab w:val="left" w:pos="1134"/>
        </w:tabs>
        <w:ind w:left="1134" w:hanging="1134"/>
        <w:jc w:val="both"/>
        <w:rPr>
          <w:rFonts w:ascii="Arial" w:hAnsi="Arial" w:cs="Arial"/>
          <w:sz w:val="20"/>
          <w:szCs w:val="20"/>
        </w:rPr>
      </w:pPr>
    </w:p>
    <w:p w14:paraId="15E1E1DA" w14:textId="77777777" w:rsidR="00740342" w:rsidRPr="00243A80" w:rsidRDefault="00740342">
      <w:pPr>
        <w:pStyle w:val="Textkrper-Einzug2"/>
        <w:tabs>
          <w:tab w:val="clear" w:pos="7938"/>
        </w:tabs>
        <w:spacing w:after="120"/>
        <w:rPr>
          <w:rFonts w:cs="Arial"/>
          <w:sz w:val="20"/>
          <w:szCs w:val="20"/>
          <w:lang w:val="de-CH"/>
        </w:rPr>
      </w:pPr>
      <w:r w:rsidRPr="00243A80">
        <w:rPr>
          <w:rFonts w:cs="Arial"/>
          <w:sz w:val="20"/>
          <w:szCs w:val="20"/>
          <w:lang w:val="de-CH"/>
        </w:rPr>
        <w:tab/>
        <w:t>4.5</w:t>
      </w:r>
      <w:r w:rsidRPr="00243A80">
        <w:rPr>
          <w:rFonts w:cs="Arial"/>
          <w:sz w:val="20"/>
          <w:szCs w:val="20"/>
          <w:lang w:val="de-CH"/>
        </w:rPr>
        <w:tab/>
        <w:t>Als offizielle Frei- und Feiertage gelten:</w:t>
      </w:r>
    </w:p>
    <w:p w14:paraId="15A22BB5" w14:textId="6072CB04"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67669B">
        <w:rPr>
          <w:rFonts w:ascii="Arial" w:hAnsi="Arial" w:cs="Arial"/>
          <w:sz w:val="20"/>
          <w:szCs w:val="20"/>
        </w:rPr>
        <w:t>‒</w:t>
      </w:r>
      <w:r w:rsidRPr="00243A80">
        <w:rPr>
          <w:rFonts w:ascii="Arial" w:hAnsi="Arial" w:cs="Arial"/>
          <w:sz w:val="20"/>
          <w:szCs w:val="20"/>
        </w:rPr>
        <w:t xml:space="preserve"> 1. und 2. Januar (Neujahr und Berchtold</w:t>
      </w:r>
      <w:r w:rsidR="004E6CB1">
        <w:rPr>
          <w:rFonts w:ascii="Arial" w:hAnsi="Arial" w:cs="Arial"/>
          <w:sz w:val="20"/>
          <w:szCs w:val="20"/>
        </w:rPr>
        <w:t>s</w:t>
      </w:r>
      <w:r w:rsidRPr="00243A80">
        <w:rPr>
          <w:rFonts w:ascii="Arial" w:hAnsi="Arial" w:cs="Arial"/>
          <w:sz w:val="20"/>
          <w:szCs w:val="20"/>
        </w:rPr>
        <w:t>tag)</w:t>
      </w:r>
    </w:p>
    <w:p w14:paraId="09738B7C" w14:textId="2EE33331"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67669B">
        <w:rPr>
          <w:rFonts w:ascii="Arial" w:hAnsi="Arial" w:cs="Arial"/>
          <w:sz w:val="20"/>
          <w:szCs w:val="20"/>
        </w:rPr>
        <w:t>‒</w:t>
      </w:r>
      <w:r w:rsidRPr="00243A80">
        <w:rPr>
          <w:rFonts w:ascii="Arial" w:hAnsi="Arial" w:cs="Arial"/>
          <w:sz w:val="20"/>
          <w:szCs w:val="20"/>
        </w:rPr>
        <w:t xml:space="preserve"> Karfreitag und Ostermontag</w:t>
      </w:r>
    </w:p>
    <w:p w14:paraId="30BAC786" w14:textId="5D2FB75D"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67669B">
        <w:rPr>
          <w:rFonts w:ascii="Arial" w:hAnsi="Arial" w:cs="Arial"/>
          <w:sz w:val="20"/>
          <w:szCs w:val="20"/>
        </w:rPr>
        <w:t>‒</w:t>
      </w:r>
      <w:r w:rsidRPr="00243A80">
        <w:rPr>
          <w:rFonts w:ascii="Arial" w:hAnsi="Arial" w:cs="Arial"/>
          <w:sz w:val="20"/>
          <w:szCs w:val="20"/>
        </w:rPr>
        <w:t xml:space="preserve"> 1. Mai</w:t>
      </w:r>
    </w:p>
    <w:p w14:paraId="0885315B" w14:textId="0A9A5F74"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67669B">
        <w:rPr>
          <w:rFonts w:ascii="Arial" w:hAnsi="Arial" w:cs="Arial"/>
          <w:sz w:val="20"/>
          <w:szCs w:val="20"/>
        </w:rPr>
        <w:t>‒</w:t>
      </w:r>
      <w:r w:rsidRPr="00243A80">
        <w:rPr>
          <w:rFonts w:ascii="Arial" w:hAnsi="Arial" w:cs="Arial"/>
          <w:sz w:val="20"/>
          <w:szCs w:val="20"/>
        </w:rPr>
        <w:t xml:space="preserve"> Auffahrt</w:t>
      </w:r>
    </w:p>
    <w:p w14:paraId="78C32315" w14:textId="5F4C917F"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67669B">
        <w:rPr>
          <w:rFonts w:ascii="Arial" w:hAnsi="Arial" w:cs="Arial"/>
          <w:sz w:val="20"/>
          <w:szCs w:val="20"/>
        </w:rPr>
        <w:t>‒</w:t>
      </w:r>
      <w:r w:rsidRPr="00243A80">
        <w:rPr>
          <w:rFonts w:ascii="Arial" w:hAnsi="Arial" w:cs="Arial"/>
          <w:sz w:val="20"/>
          <w:szCs w:val="20"/>
        </w:rPr>
        <w:t xml:space="preserve"> Pfingstmontag</w:t>
      </w:r>
    </w:p>
    <w:p w14:paraId="7125D137" w14:textId="1776A35C"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67669B">
        <w:rPr>
          <w:rFonts w:ascii="Arial" w:hAnsi="Arial" w:cs="Arial"/>
          <w:sz w:val="20"/>
          <w:szCs w:val="20"/>
        </w:rPr>
        <w:t>‒</w:t>
      </w:r>
      <w:r w:rsidRPr="00243A80">
        <w:rPr>
          <w:rFonts w:ascii="Arial" w:hAnsi="Arial" w:cs="Arial"/>
          <w:sz w:val="20"/>
          <w:szCs w:val="20"/>
        </w:rPr>
        <w:t xml:space="preserve"> 1. August</w:t>
      </w:r>
    </w:p>
    <w:p w14:paraId="52D81D18" w14:textId="3D65BB51" w:rsidR="00740342" w:rsidRPr="00243A80" w:rsidRDefault="00740342">
      <w:pPr>
        <w:pStyle w:val="Textkrper-Einzug2"/>
        <w:tabs>
          <w:tab w:val="clear" w:pos="7938"/>
        </w:tabs>
        <w:spacing w:after="120"/>
        <w:rPr>
          <w:rFonts w:cs="Arial"/>
          <w:sz w:val="20"/>
          <w:szCs w:val="20"/>
          <w:lang w:val="de-CH"/>
        </w:rPr>
      </w:pPr>
      <w:r w:rsidRPr="00243A80">
        <w:rPr>
          <w:rFonts w:cs="Arial"/>
          <w:sz w:val="20"/>
          <w:szCs w:val="20"/>
          <w:lang w:val="de-CH"/>
        </w:rPr>
        <w:tab/>
      </w:r>
      <w:r w:rsidRPr="00243A80">
        <w:rPr>
          <w:rFonts w:cs="Arial"/>
          <w:sz w:val="20"/>
          <w:szCs w:val="20"/>
          <w:lang w:val="de-CH"/>
        </w:rPr>
        <w:tab/>
      </w:r>
      <w:r w:rsidR="0067669B">
        <w:rPr>
          <w:rFonts w:cs="Arial"/>
          <w:sz w:val="20"/>
          <w:szCs w:val="20"/>
          <w:lang w:val="de-CH"/>
        </w:rPr>
        <w:t>‒</w:t>
      </w:r>
      <w:r w:rsidRPr="00243A80">
        <w:rPr>
          <w:rFonts w:cs="Arial"/>
          <w:sz w:val="20"/>
          <w:szCs w:val="20"/>
          <w:lang w:val="de-CH"/>
        </w:rPr>
        <w:t xml:space="preserve"> 25. und 26. Dezember (Weihnachten und Stephanstag)</w:t>
      </w:r>
    </w:p>
    <w:p w14:paraId="47E11422" w14:textId="02CFE36D"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Am Vorabend dieser Frei- und Feiertage wird die Arbeitszeit um eine Stunde gekürzt. Diese Frei- und Feiertage werden, wenn sie in die Ferienzeit fallen, </w:t>
      </w:r>
      <w:r w:rsidR="00C150C4">
        <w:rPr>
          <w:rFonts w:ascii="Arial" w:hAnsi="Arial" w:cs="Arial"/>
          <w:sz w:val="20"/>
          <w:szCs w:val="20"/>
        </w:rPr>
        <w:t>dem</w:t>
      </w:r>
      <w:r w:rsidRPr="00243A80">
        <w:rPr>
          <w:rFonts w:ascii="Arial" w:hAnsi="Arial" w:cs="Arial"/>
          <w:sz w:val="20"/>
          <w:szCs w:val="20"/>
        </w:rPr>
        <w:t xml:space="preserve"> Ferienanspruch </w:t>
      </w:r>
      <w:r w:rsidR="00C150C4">
        <w:rPr>
          <w:rFonts w:ascii="Arial" w:hAnsi="Arial" w:cs="Arial"/>
          <w:sz w:val="20"/>
          <w:szCs w:val="20"/>
        </w:rPr>
        <w:t xml:space="preserve">nicht </w:t>
      </w:r>
      <w:r w:rsidRPr="00243A80">
        <w:rPr>
          <w:rFonts w:ascii="Arial" w:hAnsi="Arial" w:cs="Arial"/>
          <w:sz w:val="20"/>
          <w:szCs w:val="20"/>
        </w:rPr>
        <w:t>angerechnet.</w:t>
      </w:r>
    </w:p>
    <w:p w14:paraId="20CE4434" w14:textId="77777777" w:rsidR="00740342" w:rsidRPr="00243A80" w:rsidRDefault="00740342">
      <w:pPr>
        <w:tabs>
          <w:tab w:val="left" w:pos="567"/>
          <w:tab w:val="left" w:pos="1134"/>
        </w:tabs>
        <w:ind w:left="1134" w:hanging="1134"/>
        <w:jc w:val="both"/>
        <w:rPr>
          <w:rFonts w:ascii="Arial" w:hAnsi="Arial" w:cs="Arial"/>
          <w:sz w:val="20"/>
          <w:szCs w:val="20"/>
        </w:rPr>
      </w:pPr>
    </w:p>
    <w:p w14:paraId="241B4F4A" w14:textId="3BB11801"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4.6</w:t>
      </w:r>
      <w:r w:rsidRPr="00243A80">
        <w:rPr>
          <w:rFonts w:ascii="Arial" w:hAnsi="Arial" w:cs="Arial"/>
          <w:sz w:val="20"/>
          <w:szCs w:val="20"/>
        </w:rPr>
        <w:tab/>
      </w:r>
      <w:r w:rsidR="005E4E0A">
        <w:rPr>
          <w:rFonts w:ascii="Arial" w:hAnsi="Arial" w:cs="Arial"/>
          <w:sz w:val="20"/>
          <w:szCs w:val="20"/>
        </w:rPr>
        <w:t>Kann</w:t>
      </w:r>
      <w:r w:rsidR="005E4E0A" w:rsidRPr="00243A80">
        <w:rPr>
          <w:rFonts w:ascii="Arial" w:hAnsi="Arial" w:cs="Arial"/>
          <w:sz w:val="20"/>
          <w:szCs w:val="20"/>
        </w:rPr>
        <w:t xml:space="preserve"> </w:t>
      </w:r>
      <w:r w:rsidRPr="00243A80">
        <w:rPr>
          <w:rFonts w:ascii="Arial" w:hAnsi="Arial" w:cs="Arial"/>
          <w:sz w:val="20"/>
          <w:szCs w:val="20"/>
        </w:rPr>
        <w:t>der</w:t>
      </w:r>
      <w:r w:rsidR="0067669B">
        <w:rPr>
          <w:rFonts w:ascii="Arial" w:hAnsi="Arial" w:cs="Arial"/>
          <w:sz w:val="20"/>
          <w:szCs w:val="20"/>
        </w:rPr>
        <w:t>/die</w:t>
      </w:r>
      <w:r w:rsidRPr="00243A80">
        <w:rPr>
          <w:rFonts w:ascii="Arial" w:hAnsi="Arial" w:cs="Arial"/>
          <w:sz w:val="20"/>
          <w:szCs w:val="20"/>
        </w:rPr>
        <w:t xml:space="preserve"> Mitarbeite</w:t>
      </w:r>
      <w:r w:rsidR="0067669B">
        <w:rPr>
          <w:rFonts w:ascii="Arial" w:hAnsi="Arial" w:cs="Arial"/>
          <w:sz w:val="20"/>
          <w:szCs w:val="20"/>
        </w:rPr>
        <w:t>nde</w:t>
      </w:r>
      <w:r w:rsidRPr="00243A80">
        <w:rPr>
          <w:rFonts w:ascii="Arial" w:hAnsi="Arial" w:cs="Arial"/>
          <w:sz w:val="20"/>
          <w:szCs w:val="20"/>
        </w:rPr>
        <w:t xml:space="preserve"> </w:t>
      </w:r>
      <w:r w:rsidR="00FC15FA">
        <w:rPr>
          <w:rFonts w:ascii="Arial" w:hAnsi="Arial" w:cs="Arial"/>
          <w:sz w:val="20"/>
          <w:szCs w:val="20"/>
        </w:rPr>
        <w:t>seine</w:t>
      </w:r>
      <w:r w:rsidR="00C150C4">
        <w:rPr>
          <w:rFonts w:ascii="Arial" w:hAnsi="Arial" w:cs="Arial"/>
          <w:sz w:val="20"/>
          <w:szCs w:val="20"/>
        </w:rPr>
        <w:t>/ihre</w:t>
      </w:r>
      <w:r w:rsidR="005E4E0A">
        <w:rPr>
          <w:rFonts w:ascii="Arial" w:hAnsi="Arial" w:cs="Arial"/>
          <w:sz w:val="20"/>
          <w:szCs w:val="20"/>
        </w:rPr>
        <w:t xml:space="preserve"> </w:t>
      </w:r>
      <w:r w:rsidR="00FC15FA">
        <w:rPr>
          <w:rFonts w:ascii="Arial" w:hAnsi="Arial" w:cs="Arial"/>
          <w:sz w:val="20"/>
          <w:szCs w:val="20"/>
        </w:rPr>
        <w:t>Aufgabe nicht erfüllen</w:t>
      </w:r>
      <w:r w:rsidR="005E4E0A">
        <w:rPr>
          <w:rFonts w:ascii="Arial" w:hAnsi="Arial" w:cs="Arial"/>
          <w:sz w:val="20"/>
          <w:szCs w:val="20"/>
        </w:rPr>
        <w:t xml:space="preserve"> wegen</w:t>
      </w:r>
    </w:p>
    <w:p w14:paraId="07A13FA9" w14:textId="45AAA131" w:rsidR="00740342" w:rsidRPr="00243A80" w:rsidRDefault="00740342" w:rsidP="009D2296">
      <w:pPr>
        <w:tabs>
          <w:tab w:val="left" w:pos="567"/>
          <w:tab w:val="left" w:pos="1134"/>
        </w:tabs>
        <w:spacing w:after="120"/>
        <w:ind w:left="1134" w:hanging="1134"/>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46201">
        <w:rPr>
          <w:rFonts w:ascii="Arial" w:hAnsi="Arial" w:cs="Arial"/>
          <w:sz w:val="20"/>
          <w:szCs w:val="20"/>
        </w:rPr>
        <w:t>‒</w:t>
      </w:r>
      <w:r w:rsidRPr="00243A80">
        <w:rPr>
          <w:rFonts w:ascii="Arial" w:hAnsi="Arial" w:cs="Arial"/>
          <w:sz w:val="20"/>
          <w:szCs w:val="20"/>
        </w:rPr>
        <w:t xml:space="preserve"> Krankheit, Unfall oder ähnliche</w:t>
      </w:r>
      <w:r w:rsidR="00E46201">
        <w:rPr>
          <w:rFonts w:ascii="Arial" w:hAnsi="Arial" w:cs="Arial"/>
          <w:sz w:val="20"/>
          <w:szCs w:val="20"/>
        </w:rPr>
        <w:t>r</w:t>
      </w:r>
      <w:r w:rsidRPr="00243A80">
        <w:rPr>
          <w:rFonts w:ascii="Arial" w:hAnsi="Arial" w:cs="Arial"/>
          <w:sz w:val="20"/>
          <w:szCs w:val="20"/>
        </w:rPr>
        <w:t xml:space="preserve"> Gründe während mehr als einem Monat</w:t>
      </w:r>
      <w:r w:rsidR="00E46201">
        <w:rPr>
          <w:rFonts w:ascii="Arial" w:hAnsi="Arial" w:cs="Arial"/>
          <w:sz w:val="20"/>
          <w:szCs w:val="20"/>
        </w:rPr>
        <w:t xml:space="preserve"> </w:t>
      </w:r>
      <w:r w:rsidRPr="00243A80">
        <w:rPr>
          <w:rFonts w:ascii="Arial" w:hAnsi="Arial" w:cs="Arial"/>
          <w:sz w:val="20"/>
          <w:szCs w:val="20"/>
        </w:rPr>
        <w:t xml:space="preserve">(= 21 Arbeitstage), bei Schwangerschaft während mehr als zwei Monaten (= 42 Arbeitstage) </w:t>
      </w:r>
      <w:r w:rsidR="00E46201">
        <w:rPr>
          <w:rFonts w:ascii="Arial" w:hAnsi="Arial" w:cs="Arial"/>
          <w:sz w:val="20"/>
          <w:szCs w:val="20"/>
        </w:rPr>
        <w:t>oder</w:t>
      </w:r>
      <w:r w:rsidR="00E46201">
        <w:rPr>
          <w:rFonts w:ascii="Arial" w:hAnsi="Arial" w:cs="Arial"/>
          <w:sz w:val="20"/>
          <w:szCs w:val="20"/>
        </w:rPr>
        <w:br/>
        <w:t>‒</w:t>
      </w:r>
      <w:r w:rsidRPr="00243A80">
        <w:rPr>
          <w:rFonts w:ascii="Arial" w:hAnsi="Arial" w:cs="Arial"/>
          <w:sz w:val="20"/>
          <w:szCs w:val="20"/>
        </w:rPr>
        <w:t xml:space="preserve"> Militär-/Zivildienst während mehr als einem Monat (= 21 Arbeitstage)</w:t>
      </w:r>
      <w:r w:rsidR="00E46201">
        <w:rPr>
          <w:rFonts w:ascii="Arial" w:hAnsi="Arial" w:cs="Arial"/>
          <w:sz w:val="20"/>
          <w:szCs w:val="20"/>
        </w:rPr>
        <w:t>,</w:t>
      </w:r>
    </w:p>
    <w:p w14:paraId="5013E2D4" w14:textId="3CE12C61"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so wird der Ferienanspruch, bei getrennter Berechnung der beiden Verhinderungskategorien, pro je weiter</w:t>
      </w:r>
      <w:r w:rsidR="0049090E">
        <w:rPr>
          <w:rFonts w:ascii="Arial" w:hAnsi="Arial" w:cs="Arial"/>
          <w:sz w:val="20"/>
          <w:szCs w:val="20"/>
        </w:rPr>
        <w:t>en</w:t>
      </w:r>
      <w:r w:rsidRPr="00243A80">
        <w:rPr>
          <w:rFonts w:ascii="Arial" w:hAnsi="Arial" w:cs="Arial"/>
          <w:sz w:val="20"/>
          <w:szCs w:val="20"/>
        </w:rPr>
        <w:t xml:space="preserve"> versäumten Monat (= 21 Arbeitstage) um ein Zwölftel gekürzt.</w:t>
      </w:r>
    </w:p>
    <w:p w14:paraId="25F1ADD8" w14:textId="77777777" w:rsidR="00740342" w:rsidRPr="00243A80" w:rsidRDefault="00740342">
      <w:pPr>
        <w:tabs>
          <w:tab w:val="left" w:pos="567"/>
          <w:tab w:val="left" w:pos="1134"/>
        </w:tabs>
        <w:ind w:left="1134" w:hanging="1134"/>
        <w:jc w:val="both"/>
        <w:rPr>
          <w:rFonts w:ascii="Arial" w:hAnsi="Arial" w:cs="Arial"/>
          <w:sz w:val="20"/>
          <w:szCs w:val="20"/>
        </w:rPr>
      </w:pPr>
    </w:p>
    <w:p w14:paraId="43A6EE3E" w14:textId="77BD9E05"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4.7</w:t>
      </w:r>
      <w:r w:rsidRPr="00243A80">
        <w:rPr>
          <w:rFonts w:ascii="Arial" w:hAnsi="Arial" w:cs="Arial"/>
          <w:sz w:val="20"/>
          <w:szCs w:val="20"/>
        </w:rPr>
        <w:tab/>
        <w:t>Erkrankt oder verunfallt ein</w:t>
      </w:r>
      <w:r w:rsidR="00E46201">
        <w:rPr>
          <w:rFonts w:ascii="Arial" w:hAnsi="Arial" w:cs="Arial"/>
          <w:sz w:val="20"/>
          <w:szCs w:val="20"/>
        </w:rPr>
        <w:t>/e</w:t>
      </w:r>
      <w:r w:rsidRPr="00243A80">
        <w:rPr>
          <w:rFonts w:ascii="Arial" w:hAnsi="Arial" w:cs="Arial"/>
          <w:sz w:val="20"/>
          <w:szCs w:val="20"/>
        </w:rPr>
        <w:t xml:space="preserve"> Mitarbeite</w:t>
      </w:r>
      <w:r w:rsidR="00E46201">
        <w:rPr>
          <w:rFonts w:ascii="Arial" w:hAnsi="Arial" w:cs="Arial"/>
          <w:sz w:val="20"/>
          <w:szCs w:val="20"/>
        </w:rPr>
        <w:t>nde</w:t>
      </w:r>
      <w:r w:rsidRPr="00243A80">
        <w:rPr>
          <w:rFonts w:ascii="Arial" w:hAnsi="Arial" w:cs="Arial"/>
          <w:sz w:val="20"/>
          <w:szCs w:val="20"/>
        </w:rPr>
        <w:t xml:space="preserve"> während de</w:t>
      </w:r>
      <w:r w:rsidR="00E46201">
        <w:rPr>
          <w:rFonts w:ascii="Arial" w:hAnsi="Arial" w:cs="Arial"/>
          <w:sz w:val="20"/>
          <w:szCs w:val="20"/>
        </w:rPr>
        <w:t>r</w:t>
      </w:r>
      <w:r w:rsidRPr="00243A80">
        <w:rPr>
          <w:rFonts w:ascii="Arial" w:hAnsi="Arial" w:cs="Arial"/>
          <w:sz w:val="20"/>
          <w:szCs w:val="20"/>
        </w:rPr>
        <w:t xml:space="preserve"> Ferien, gelten die ärztlich bescheinigten Krankheits- und Unfalltage nicht als Ferientage.</w:t>
      </w:r>
    </w:p>
    <w:p w14:paraId="760E91E5" w14:textId="77777777" w:rsidR="00740342" w:rsidRPr="00243A80" w:rsidRDefault="00740342">
      <w:pPr>
        <w:tabs>
          <w:tab w:val="left" w:pos="567"/>
          <w:tab w:val="left" w:pos="1134"/>
        </w:tabs>
        <w:ind w:left="1134" w:hanging="1134"/>
        <w:jc w:val="both"/>
        <w:rPr>
          <w:rFonts w:ascii="Arial" w:hAnsi="Arial" w:cs="Arial"/>
          <w:sz w:val="20"/>
          <w:szCs w:val="20"/>
        </w:rPr>
      </w:pPr>
    </w:p>
    <w:p w14:paraId="27FFE213" w14:textId="5D1EAAE3"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4.8</w:t>
      </w:r>
      <w:r w:rsidRPr="00243A80">
        <w:rPr>
          <w:rFonts w:ascii="Arial" w:hAnsi="Arial" w:cs="Arial"/>
          <w:sz w:val="20"/>
          <w:szCs w:val="20"/>
        </w:rPr>
        <w:tab/>
        <w:t>Unbezahlter Urlaub wird nur in Ausnahmefällen gewährt. Darüber entscheidet der Präsident</w:t>
      </w:r>
      <w:r w:rsidR="00E46201">
        <w:rPr>
          <w:rFonts w:ascii="Arial" w:hAnsi="Arial" w:cs="Arial"/>
          <w:sz w:val="20"/>
          <w:szCs w:val="20"/>
        </w:rPr>
        <w:t>/die Präsidentin</w:t>
      </w:r>
      <w:r w:rsidRPr="00243A80">
        <w:rPr>
          <w:rFonts w:ascii="Arial" w:hAnsi="Arial" w:cs="Arial"/>
          <w:sz w:val="20"/>
          <w:szCs w:val="20"/>
        </w:rPr>
        <w:t xml:space="preserve"> bei über </w:t>
      </w:r>
      <w:r w:rsidR="00E46201">
        <w:rPr>
          <w:rFonts w:ascii="Arial" w:hAnsi="Arial" w:cs="Arial"/>
          <w:sz w:val="20"/>
          <w:szCs w:val="20"/>
        </w:rPr>
        <w:t>fünf</w:t>
      </w:r>
      <w:r w:rsidR="00E46201" w:rsidRPr="00243A80">
        <w:rPr>
          <w:rFonts w:ascii="Arial" w:hAnsi="Arial" w:cs="Arial"/>
          <w:sz w:val="20"/>
          <w:szCs w:val="20"/>
        </w:rPr>
        <w:t xml:space="preserve"> </w:t>
      </w:r>
      <w:r w:rsidRPr="00243A80">
        <w:rPr>
          <w:rFonts w:ascii="Arial" w:hAnsi="Arial" w:cs="Arial"/>
          <w:sz w:val="20"/>
          <w:szCs w:val="20"/>
        </w:rPr>
        <w:t>Arbeitstagen nach Absprache mit dem Vereinsvorstand.</w:t>
      </w:r>
    </w:p>
    <w:p w14:paraId="1E90AB53" w14:textId="77777777" w:rsidR="00740342" w:rsidRPr="00243A80" w:rsidRDefault="00740342">
      <w:pPr>
        <w:tabs>
          <w:tab w:val="left" w:pos="567"/>
          <w:tab w:val="left" w:pos="1134"/>
        </w:tabs>
        <w:ind w:left="1134" w:hanging="1134"/>
        <w:jc w:val="both"/>
        <w:rPr>
          <w:rFonts w:ascii="Arial" w:hAnsi="Arial" w:cs="Arial"/>
          <w:sz w:val="20"/>
          <w:szCs w:val="20"/>
        </w:rPr>
      </w:pPr>
    </w:p>
    <w:p w14:paraId="2F096060" w14:textId="77777777" w:rsidR="00740342" w:rsidRPr="00243A80" w:rsidRDefault="00740342">
      <w:pPr>
        <w:tabs>
          <w:tab w:val="left" w:pos="567"/>
          <w:tab w:val="left" w:pos="1134"/>
        </w:tabs>
        <w:ind w:left="1134" w:hanging="1134"/>
        <w:jc w:val="both"/>
        <w:rPr>
          <w:rFonts w:ascii="Arial" w:hAnsi="Arial" w:cs="Arial"/>
          <w:sz w:val="20"/>
          <w:szCs w:val="20"/>
        </w:rPr>
      </w:pPr>
    </w:p>
    <w:p w14:paraId="15C318D2"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b/>
          <w:sz w:val="20"/>
          <w:szCs w:val="20"/>
        </w:rPr>
        <w:t>5.</w:t>
      </w:r>
      <w:r w:rsidRPr="00243A80">
        <w:rPr>
          <w:rFonts w:ascii="Arial" w:hAnsi="Arial" w:cs="Arial"/>
          <w:b/>
          <w:sz w:val="20"/>
          <w:szCs w:val="20"/>
        </w:rPr>
        <w:tab/>
        <w:t>Urlaub</w:t>
      </w:r>
    </w:p>
    <w:p w14:paraId="789BF0E0" w14:textId="77777777" w:rsidR="00740342" w:rsidRPr="00243A80" w:rsidRDefault="00740342">
      <w:pPr>
        <w:tabs>
          <w:tab w:val="left" w:pos="567"/>
          <w:tab w:val="left" w:pos="1134"/>
        </w:tabs>
        <w:ind w:left="1134" w:hanging="1134"/>
        <w:jc w:val="both"/>
        <w:rPr>
          <w:rFonts w:ascii="Arial" w:hAnsi="Arial" w:cs="Arial"/>
          <w:sz w:val="20"/>
          <w:szCs w:val="20"/>
        </w:rPr>
      </w:pPr>
    </w:p>
    <w:p w14:paraId="1174B13F"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Anspruch auf bezahlten Urlaub besteht in folgenden Fällen:</w:t>
      </w:r>
    </w:p>
    <w:p w14:paraId="44C078B5" w14:textId="77777777" w:rsidR="00740342" w:rsidRPr="00243A80" w:rsidRDefault="00740342">
      <w:pPr>
        <w:tabs>
          <w:tab w:val="left" w:pos="567"/>
          <w:tab w:val="left" w:pos="1134"/>
        </w:tabs>
        <w:ind w:left="1134" w:hanging="1134"/>
        <w:jc w:val="both"/>
        <w:rPr>
          <w:rFonts w:ascii="Arial" w:hAnsi="Arial" w:cs="Arial"/>
          <w:sz w:val="20"/>
          <w:szCs w:val="20"/>
        </w:rPr>
      </w:pPr>
    </w:p>
    <w:p w14:paraId="26E381C9" w14:textId="77777777" w:rsidR="00740342" w:rsidRPr="00243A80" w:rsidRDefault="00740342">
      <w:pPr>
        <w:tabs>
          <w:tab w:val="left" w:pos="567"/>
          <w:tab w:val="left" w:pos="1134"/>
        </w:tabs>
        <w:spacing w:after="120"/>
        <w:ind w:left="1134" w:hanging="1134"/>
        <w:jc w:val="both"/>
        <w:rPr>
          <w:rFonts w:ascii="Arial" w:hAnsi="Arial" w:cs="Arial"/>
          <w:sz w:val="20"/>
          <w:szCs w:val="20"/>
        </w:rPr>
      </w:pPr>
      <w:r w:rsidRPr="00243A80">
        <w:rPr>
          <w:rFonts w:ascii="Arial" w:hAnsi="Arial" w:cs="Arial"/>
          <w:sz w:val="20"/>
          <w:szCs w:val="20"/>
        </w:rPr>
        <w:tab/>
        <w:t>5.1</w:t>
      </w:r>
      <w:r w:rsidRPr="00243A80">
        <w:rPr>
          <w:rFonts w:ascii="Arial" w:hAnsi="Arial" w:cs="Arial"/>
          <w:sz w:val="20"/>
          <w:szCs w:val="20"/>
        </w:rPr>
        <w:tab/>
        <w:t>Hochzeit</w:t>
      </w:r>
    </w:p>
    <w:p w14:paraId="00F6C12F" w14:textId="065825A2"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46201">
        <w:rPr>
          <w:rFonts w:ascii="Arial" w:hAnsi="Arial" w:cs="Arial"/>
          <w:sz w:val="20"/>
          <w:szCs w:val="20"/>
        </w:rPr>
        <w:t>‒</w:t>
      </w:r>
      <w:r w:rsidRPr="00243A80">
        <w:rPr>
          <w:rFonts w:ascii="Arial" w:hAnsi="Arial" w:cs="Arial"/>
          <w:sz w:val="20"/>
          <w:szCs w:val="20"/>
        </w:rPr>
        <w:t xml:space="preserve"> </w:t>
      </w:r>
      <w:r w:rsidR="00E46201">
        <w:rPr>
          <w:rFonts w:ascii="Arial" w:hAnsi="Arial" w:cs="Arial"/>
          <w:sz w:val="20"/>
          <w:szCs w:val="20"/>
        </w:rPr>
        <w:t>E</w:t>
      </w:r>
      <w:r w:rsidRPr="00243A80">
        <w:rPr>
          <w:rFonts w:ascii="Arial" w:hAnsi="Arial" w:cs="Arial"/>
          <w:sz w:val="20"/>
          <w:szCs w:val="20"/>
        </w:rPr>
        <w:t>igene</w:t>
      </w:r>
      <w:r w:rsidR="00E46201">
        <w:rPr>
          <w:rFonts w:ascii="Arial" w:hAnsi="Arial" w:cs="Arial"/>
          <w:sz w:val="20"/>
          <w:szCs w:val="20"/>
        </w:rPr>
        <w:t xml:space="preserve"> Hochzeit</w:t>
      </w:r>
      <w:r w:rsidRPr="00243A80">
        <w:rPr>
          <w:rFonts w:ascii="Arial" w:hAnsi="Arial" w:cs="Arial"/>
          <w:sz w:val="20"/>
          <w:szCs w:val="20"/>
        </w:rPr>
        <w:tab/>
        <w:t>3 Tage</w:t>
      </w:r>
    </w:p>
    <w:p w14:paraId="155DCE4A" w14:textId="7EA86B53"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46201">
        <w:rPr>
          <w:rFonts w:ascii="Arial" w:hAnsi="Arial" w:cs="Arial"/>
          <w:sz w:val="20"/>
          <w:szCs w:val="20"/>
        </w:rPr>
        <w:t>‒</w:t>
      </w:r>
      <w:r w:rsidRPr="00243A80">
        <w:rPr>
          <w:rFonts w:ascii="Arial" w:hAnsi="Arial" w:cs="Arial"/>
          <w:sz w:val="20"/>
          <w:szCs w:val="20"/>
        </w:rPr>
        <w:t xml:space="preserve"> </w:t>
      </w:r>
      <w:r w:rsidR="00E46201">
        <w:rPr>
          <w:rFonts w:ascii="Arial" w:hAnsi="Arial" w:cs="Arial"/>
          <w:sz w:val="20"/>
          <w:szCs w:val="20"/>
        </w:rPr>
        <w:t xml:space="preserve">Hochzeit </w:t>
      </w:r>
      <w:r w:rsidRPr="00243A80">
        <w:rPr>
          <w:rFonts w:ascii="Arial" w:hAnsi="Arial" w:cs="Arial"/>
          <w:sz w:val="20"/>
          <w:szCs w:val="20"/>
        </w:rPr>
        <w:t>in der Familie oder näheren Verwandtschaft (engster</w:t>
      </w:r>
      <w:r w:rsidRPr="00243A80">
        <w:rPr>
          <w:rFonts w:ascii="Arial" w:hAnsi="Arial" w:cs="Arial"/>
          <w:sz w:val="20"/>
          <w:szCs w:val="20"/>
        </w:rPr>
        <w:tab/>
        <w:t>1 Tag</w:t>
      </w:r>
    </w:p>
    <w:p w14:paraId="4ABFB8C9"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Familienkreis wie Kinder, Geschwister, Elternteil und</w:t>
      </w:r>
    </w:p>
    <w:p w14:paraId="3820DC70"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Patenkinder)</w:t>
      </w:r>
    </w:p>
    <w:p w14:paraId="5FB57593"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4F6C6DC8" w14:textId="1E2A4731"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5.2</w:t>
      </w:r>
      <w:r w:rsidRPr="00243A80">
        <w:rPr>
          <w:rFonts w:ascii="Arial" w:hAnsi="Arial" w:cs="Arial"/>
          <w:sz w:val="20"/>
          <w:szCs w:val="20"/>
        </w:rPr>
        <w:tab/>
      </w:r>
      <w:r w:rsidR="00E46201">
        <w:rPr>
          <w:rFonts w:ascii="Arial" w:hAnsi="Arial" w:cs="Arial"/>
          <w:sz w:val="20"/>
          <w:szCs w:val="20"/>
        </w:rPr>
        <w:t>Geburt eines Kindes</w:t>
      </w:r>
      <w:r w:rsidRPr="00243A80">
        <w:rPr>
          <w:rFonts w:ascii="Arial" w:hAnsi="Arial" w:cs="Arial"/>
          <w:sz w:val="20"/>
          <w:szCs w:val="20"/>
        </w:rPr>
        <w:tab/>
        <w:t>1 Tag</w:t>
      </w:r>
    </w:p>
    <w:p w14:paraId="0DBC6248"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F1328B8" w14:textId="77777777" w:rsidR="00740342" w:rsidRPr="00243A80" w:rsidRDefault="00740342">
      <w:pPr>
        <w:tabs>
          <w:tab w:val="left" w:pos="567"/>
          <w:tab w:val="left" w:pos="1134"/>
          <w:tab w:val="left" w:pos="7371"/>
        </w:tabs>
        <w:spacing w:after="120"/>
        <w:ind w:left="1134" w:hanging="1134"/>
        <w:jc w:val="both"/>
        <w:rPr>
          <w:rFonts w:ascii="Arial" w:hAnsi="Arial" w:cs="Arial"/>
          <w:sz w:val="20"/>
          <w:szCs w:val="20"/>
        </w:rPr>
      </w:pPr>
      <w:r w:rsidRPr="00243A80">
        <w:rPr>
          <w:rFonts w:ascii="Arial" w:hAnsi="Arial" w:cs="Arial"/>
          <w:sz w:val="20"/>
          <w:szCs w:val="20"/>
        </w:rPr>
        <w:tab/>
        <w:t>5.3</w:t>
      </w:r>
      <w:r w:rsidRPr="00243A80">
        <w:rPr>
          <w:rFonts w:ascii="Arial" w:hAnsi="Arial" w:cs="Arial"/>
          <w:sz w:val="20"/>
          <w:szCs w:val="20"/>
        </w:rPr>
        <w:tab/>
        <w:t>Todesfälle</w:t>
      </w:r>
    </w:p>
    <w:p w14:paraId="6D0DD609" w14:textId="4992B3FB"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46201">
        <w:rPr>
          <w:rFonts w:ascii="Arial" w:hAnsi="Arial" w:cs="Arial"/>
          <w:sz w:val="20"/>
          <w:szCs w:val="20"/>
        </w:rPr>
        <w:t>‒</w:t>
      </w:r>
      <w:r w:rsidRPr="00243A80">
        <w:rPr>
          <w:rFonts w:ascii="Arial" w:hAnsi="Arial" w:cs="Arial"/>
          <w:sz w:val="20"/>
          <w:szCs w:val="20"/>
        </w:rPr>
        <w:t xml:space="preserve"> </w:t>
      </w:r>
      <w:r w:rsidR="00E46201">
        <w:rPr>
          <w:rFonts w:ascii="Arial" w:hAnsi="Arial" w:cs="Arial"/>
          <w:sz w:val="20"/>
          <w:szCs w:val="20"/>
        </w:rPr>
        <w:t>I</w:t>
      </w:r>
      <w:r w:rsidRPr="00243A80">
        <w:rPr>
          <w:rFonts w:ascii="Arial" w:hAnsi="Arial" w:cs="Arial"/>
          <w:sz w:val="20"/>
          <w:szCs w:val="20"/>
        </w:rPr>
        <w:t>m engsten Familienkreis (Ehegatte, Kinder, Eltern)</w:t>
      </w:r>
      <w:r w:rsidRPr="00243A80">
        <w:rPr>
          <w:rFonts w:ascii="Arial" w:hAnsi="Arial" w:cs="Arial"/>
          <w:sz w:val="20"/>
          <w:szCs w:val="20"/>
        </w:rPr>
        <w:tab/>
        <w:t>3 Tage</w:t>
      </w:r>
    </w:p>
    <w:p w14:paraId="46D90424" w14:textId="1BC9A22E"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46201">
        <w:rPr>
          <w:rFonts w:ascii="Arial" w:hAnsi="Arial" w:cs="Arial"/>
          <w:sz w:val="20"/>
          <w:szCs w:val="20"/>
        </w:rPr>
        <w:t>‒</w:t>
      </w:r>
      <w:r w:rsidRPr="00243A80">
        <w:rPr>
          <w:rFonts w:ascii="Arial" w:hAnsi="Arial" w:cs="Arial"/>
          <w:sz w:val="20"/>
          <w:szCs w:val="20"/>
        </w:rPr>
        <w:t xml:space="preserve"> </w:t>
      </w:r>
      <w:r w:rsidR="00E46201">
        <w:rPr>
          <w:rFonts w:ascii="Arial" w:hAnsi="Arial" w:cs="Arial"/>
          <w:sz w:val="20"/>
          <w:szCs w:val="20"/>
        </w:rPr>
        <w:t>V</w:t>
      </w:r>
      <w:r w:rsidRPr="00243A80">
        <w:rPr>
          <w:rFonts w:ascii="Arial" w:hAnsi="Arial" w:cs="Arial"/>
          <w:sz w:val="20"/>
          <w:szCs w:val="20"/>
        </w:rPr>
        <w:t>on anderen Familienangehörigen</w:t>
      </w:r>
      <w:r w:rsidRPr="00243A80">
        <w:rPr>
          <w:rFonts w:ascii="Arial" w:hAnsi="Arial" w:cs="Arial"/>
          <w:sz w:val="20"/>
          <w:szCs w:val="20"/>
        </w:rPr>
        <w:tab/>
        <w:t>1 Tag</w:t>
      </w:r>
    </w:p>
    <w:p w14:paraId="0E80B013" w14:textId="65AC6D1B"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46201">
        <w:rPr>
          <w:rFonts w:ascii="Arial" w:hAnsi="Arial" w:cs="Arial"/>
          <w:sz w:val="20"/>
          <w:szCs w:val="20"/>
        </w:rPr>
        <w:t>‒</w:t>
      </w:r>
      <w:r w:rsidRPr="00243A80">
        <w:rPr>
          <w:rFonts w:ascii="Arial" w:hAnsi="Arial" w:cs="Arial"/>
          <w:sz w:val="20"/>
          <w:szCs w:val="20"/>
        </w:rPr>
        <w:t xml:space="preserve"> </w:t>
      </w:r>
      <w:r w:rsidR="00E46201">
        <w:rPr>
          <w:rFonts w:ascii="Arial" w:hAnsi="Arial" w:cs="Arial"/>
          <w:sz w:val="20"/>
          <w:szCs w:val="20"/>
        </w:rPr>
        <w:t>V</w:t>
      </w:r>
      <w:r w:rsidRPr="00243A80">
        <w:rPr>
          <w:rFonts w:ascii="Arial" w:hAnsi="Arial" w:cs="Arial"/>
          <w:sz w:val="20"/>
          <w:szCs w:val="20"/>
        </w:rPr>
        <w:t>on Verwandten und nahen Bekannten</w:t>
      </w:r>
      <w:r w:rsidRPr="00243A80">
        <w:rPr>
          <w:rFonts w:ascii="Arial" w:hAnsi="Arial" w:cs="Arial"/>
          <w:sz w:val="20"/>
          <w:szCs w:val="20"/>
        </w:rPr>
        <w:tab/>
        <w:t>Teilnahme an</w:t>
      </w:r>
    </w:p>
    <w:p w14:paraId="79EF77F4"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Pr="00243A80">
        <w:rPr>
          <w:rFonts w:ascii="Arial" w:hAnsi="Arial" w:cs="Arial"/>
          <w:sz w:val="20"/>
          <w:szCs w:val="20"/>
        </w:rPr>
        <w:tab/>
        <w:t>der Bestattung</w:t>
      </w:r>
    </w:p>
    <w:p w14:paraId="72D9CE8A"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br w:type="page"/>
      </w:r>
      <w:r w:rsidRPr="00243A80">
        <w:rPr>
          <w:rFonts w:ascii="Arial" w:hAnsi="Arial" w:cs="Arial"/>
          <w:b/>
          <w:sz w:val="20"/>
          <w:szCs w:val="20"/>
        </w:rPr>
        <w:lastRenderedPageBreak/>
        <w:t>5.</w:t>
      </w:r>
      <w:r w:rsidRPr="00243A80">
        <w:rPr>
          <w:rFonts w:ascii="Arial" w:hAnsi="Arial" w:cs="Arial"/>
          <w:b/>
          <w:sz w:val="20"/>
          <w:szCs w:val="20"/>
        </w:rPr>
        <w:tab/>
        <w:t>Urlaub</w:t>
      </w:r>
      <w:r w:rsidRPr="00243A80">
        <w:rPr>
          <w:rFonts w:ascii="Arial" w:hAnsi="Arial" w:cs="Arial"/>
          <w:sz w:val="20"/>
          <w:szCs w:val="20"/>
        </w:rPr>
        <w:t xml:space="preserve"> (Fortsetzung)</w:t>
      </w:r>
    </w:p>
    <w:p w14:paraId="28D56A90" w14:textId="77777777" w:rsidR="00740342" w:rsidRPr="00243A80" w:rsidRDefault="00740342">
      <w:pPr>
        <w:tabs>
          <w:tab w:val="left" w:pos="567"/>
          <w:tab w:val="left" w:pos="1134"/>
        </w:tabs>
        <w:ind w:left="1134" w:hanging="1134"/>
        <w:jc w:val="both"/>
        <w:rPr>
          <w:rFonts w:ascii="Arial" w:hAnsi="Arial" w:cs="Arial"/>
          <w:sz w:val="20"/>
          <w:szCs w:val="20"/>
        </w:rPr>
      </w:pPr>
    </w:p>
    <w:p w14:paraId="1E65D57B"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5.4</w:t>
      </w:r>
      <w:r w:rsidRPr="00243A80">
        <w:rPr>
          <w:rFonts w:ascii="Arial" w:hAnsi="Arial" w:cs="Arial"/>
          <w:sz w:val="20"/>
          <w:szCs w:val="20"/>
        </w:rPr>
        <w:tab/>
        <w:t>Militär</w:t>
      </w:r>
    </w:p>
    <w:p w14:paraId="43BB87E1"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C58A56C" w14:textId="22E2A490"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D80462">
        <w:rPr>
          <w:rFonts w:ascii="Arial" w:hAnsi="Arial" w:cs="Arial"/>
          <w:sz w:val="20"/>
          <w:szCs w:val="20"/>
        </w:rPr>
        <w:t>‒</w:t>
      </w:r>
      <w:r w:rsidRPr="00243A80">
        <w:rPr>
          <w:rFonts w:ascii="Arial" w:hAnsi="Arial" w:cs="Arial"/>
          <w:sz w:val="20"/>
          <w:szCs w:val="20"/>
        </w:rPr>
        <w:t xml:space="preserve"> Rekrutierung</w:t>
      </w:r>
      <w:r w:rsidRPr="00243A80">
        <w:rPr>
          <w:rFonts w:ascii="Arial" w:hAnsi="Arial" w:cs="Arial"/>
          <w:sz w:val="20"/>
          <w:szCs w:val="20"/>
        </w:rPr>
        <w:tab/>
        <w:t>1 Tag</w:t>
      </w:r>
    </w:p>
    <w:p w14:paraId="3FCEDC2D" w14:textId="6BCFF689"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D80462">
        <w:rPr>
          <w:rFonts w:ascii="Arial" w:hAnsi="Arial" w:cs="Arial"/>
          <w:sz w:val="20"/>
          <w:szCs w:val="20"/>
        </w:rPr>
        <w:t>‒</w:t>
      </w:r>
      <w:r w:rsidRPr="00243A80">
        <w:rPr>
          <w:rFonts w:ascii="Arial" w:hAnsi="Arial" w:cs="Arial"/>
          <w:sz w:val="20"/>
          <w:szCs w:val="20"/>
        </w:rPr>
        <w:t xml:space="preserve"> Inspektion</w:t>
      </w:r>
      <w:r w:rsidRPr="00243A80">
        <w:rPr>
          <w:rFonts w:ascii="Arial" w:hAnsi="Arial" w:cs="Arial"/>
          <w:sz w:val="20"/>
          <w:szCs w:val="20"/>
        </w:rPr>
        <w:tab/>
        <w:t>1 Tag</w:t>
      </w:r>
    </w:p>
    <w:p w14:paraId="7DE1902C" w14:textId="2431D7E3"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D80462">
        <w:rPr>
          <w:rFonts w:ascii="Arial" w:hAnsi="Arial" w:cs="Arial"/>
          <w:sz w:val="20"/>
          <w:szCs w:val="20"/>
        </w:rPr>
        <w:t>‒</w:t>
      </w:r>
      <w:r w:rsidRPr="00243A80">
        <w:rPr>
          <w:rFonts w:ascii="Arial" w:hAnsi="Arial" w:cs="Arial"/>
          <w:sz w:val="20"/>
          <w:szCs w:val="20"/>
        </w:rPr>
        <w:t xml:space="preserve"> Entlassung aus der Wehrpflicht</w:t>
      </w:r>
      <w:r w:rsidRPr="00243A80">
        <w:rPr>
          <w:rFonts w:ascii="Arial" w:hAnsi="Arial" w:cs="Arial"/>
          <w:sz w:val="20"/>
          <w:szCs w:val="20"/>
        </w:rPr>
        <w:tab/>
        <w:t>1 Tag</w:t>
      </w:r>
    </w:p>
    <w:p w14:paraId="5164E26B"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264EF538"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5.5</w:t>
      </w:r>
      <w:r w:rsidRPr="00243A80">
        <w:rPr>
          <w:rFonts w:ascii="Arial" w:hAnsi="Arial" w:cs="Arial"/>
          <w:sz w:val="20"/>
          <w:szCs w:val="20"/>
        </w:rPr>
        <w:tab/>
        <w:t>Umzug des eigenen Haushaltes</w:t>
      </w:r>
      <w:r w:rsidRPr="00243A80">
        <w:rPr>
          <w:rFonts w:ascii="Arial" w:hAnsi="Arial" w:cs="Arial"/>
          <w:sz w:val="20"/>
          <w:szCs w:val="20"/>
        </w:rPr>
        <w:tab/>
        <w:t>1 Tag</w:t>
      </w:r>
    </w:p>
    <w:p w14:paraId="3E2230B9"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(sofern das Arbeitsverhältnis weiterdauert)</w:t>
      </w:r>
    </w:p>
    <w:p w14:paraId="40B3F8B5"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535906E1"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5.6</w:t>
      </w:r>
      <w:r w:rsidRPr="00243A80">
        <w:rPr>
          <w:rFonts w:ascii="Arial" w:hAnsi="Arial" w:cs="Arial"/>
          <w:sz w:val="20"/>
          <w:szCs w:val="20"/>
        </w:rPr>
        <w:tab/>
        <w:t>Schulbesuche (pro Kind und Jahr)</w:t>
      </w:r>
      <w:r w:rsidRPr="00243A80">
        <w:rPr>
          <w:rFonts w:ascii="Arial" w:hAnsi="Arial" w:cs="Arial"/>
          <w:sz w:val="20"/>
          <w:szCs w:val="20"/>
        </w:rPr>
        <w:tab/>
        <w:t>1 Tag</w:t>
      </w:r>
    </w:p>
    <w:p w14:paraId="1969B863"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7D36EDB"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5.7</w:t>
      </w:r>
      <w:r w:rsidRPr="00243A80">
        <w:rPr>
          <w:rFonts w:ascii="Arial" w:hAnsi="Arial" w:cs="Arial"/>
          <w:sz w:val="20"/>
          <w:szCs w:val="20"/>
        </w:rPr>
        <w:tab/>
        <w:t>Höhere Fach- bzw. Abschlussprüfungen</w:t>
      </w:r>
      <w:r w:rsidRPr="00243A80">
        <w:rPr>
          <w:rFonts w:ascii="Arial" w:hAnsi="Arial" w:cs="Arial"/>
          <w:sz w:val="20"/>
          <w:szCs w:val="20"/>
        </w:rPr>
        <w:tab/>
        <w:t>bis 3 Tage</w:t>
      </w:r>
    </w:p>
    <w:p w14:paraId="55508693"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D478607" w14:textId="2733EB85"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5.8</w:t>
      </w:r>
      <w:r w:rsidRPr="00243A80">
        <w:rPr>
          <w:rFonts w:ascii="Arial" w:hAnsi="Arial" w:cs="Arial"/>
          <w:sz w:val="20"/>
          <w:szCs w:val="20"/>
        </w:rPr>
        <w:tab/>
        <w:t xml:space="preserve">Stellensuche nach erfolgter Kündigung </w:t>
      </w:r>
      <w:proofErr w:type="gramStart"/>
      <w:r w:rsidRPr="00243A80">
        <w:rPr>
          <w:rFonts w:ascii="Arial" w:hAnsi="Arial" w:cs="Arial"/>
          <w:sz w:val="20"/>
          <w:szCs w:val="20"/>
        </w:rPr>
        <w:t>aufgrund vorheriger</w:t>
      </w:r>
      <w:r w:rsidRPr="00243A80">
        <w:rPr>
          <w:rFonts w:ascii="Arial" w:hAnsi="Arial" w:cs="Arial"/>
          <w:sz w:val="20"/>
          <w:szCs w:val="20"/>
        </w:rPr>
        <w:tab/>
      </w:r>
      <w:r w:rsidR="00D80462">
        <w:rPr>
          <w:rFonts w:ascii="Arial" w:hAnsi="Arial" w:cs="Arial"/>
          <w:sz w:val="20"/>
          <w:szCs w:val="20"/>
        </w:rPr>
        <w:t>notwendige</w:t>
      </w:r>
      <w:r w:rsidRPr="00243A80">
        <w:rPr>
          <w:rFonts w:ascii="Arial" w:hAnsi="Arial" w:cs="Arial"/>
          <w:sz w:val="20"/>
          <w:szCs w:val="20"/>
        </w:rPr>
        <w:t xml:space="preserve"> Zeit</w:t>
      </w:r>
      <w:proofErr w:type="gramEnd"/>
    </w:p>
    <w:p w14:paraId="0BED7F1B" w14:textId="37FB7450"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Absprache mit dem Geschäftsführer</w:t>
      </w:r>
      <w:r w:rsidR="00D80462">
        <w:rPr>
          <w:rFonts w:ascii="Arial" w:hAnsi="Arial" w:cs="Arial"/>
          <w:sz w:val="20"/>
          <w:szCs w:val="20"/>
        </w:rPr>
        <w:t>/der Geschäftsführerin</w:t>
      </w:r>
    </w:p>
    <w:p w14:paraId="3131EA01"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62EAEEDE" w14:textId="796664D0"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5.9</w:t>
      </w:r>
      <w:r w:rsidRPr="00243A80">
        <w:rPr>
          <w:rFonts w:ascii="Arial" w:hAnsi="Arial" w:cs="Arial"/>
          <w:sz w:val="20"/>
          <w:szCs w:val="20"/>
        </w:rPr>
        <w:tab/>
        <w:t xml:space="preserve">Die Übernahme öffentlicher Ämter </w:t>
      </w:r>
      <w:r w:rsidR="006C2080">
        <w:rPr>
          <w:rFonts w:ascii="Arial" w:hAnsi="Arial" w:cs="Arial"/>
          <w:sz w:val="20"/>
          <w:szCs w:val="20"/>
        </w:rPr>
        <w:t>bedingt</w:t>
      </w:r>
      <w:r w:rsidR="006C2080" w:rsidRPr="00243A80">
        <w:rPr>
          <w:rFonts w:ascii="Arial" w:hAnsi="Arial" w:cs="Arial"/>
          <w:sz w:val="20"/>
          <w:szCs w:val="20"/>
        </w:rPr>
        <w:t xml:space="preserve"> </w:t>
      </w:r>
      <w:r w:rsidRPr="00243A80">
        <w:rPr>
          <w:rFonts w:ascii="Arial" w:hAnsi="Arial" w:cs="Arial"/>
          <w:sz w:val="20"/>
          <w:szCs w:val="20"/>
        </w:rPr>
        <w:t xml:space="preserve">vor einer allfälligen Wahl </w:t>
      </w:r>
      <w:r w:rsidR="006C2080">
        <w:rPr>
          <w:rFonts w:ascii="Arial" w:hAnsi="Arial" w:cs="Arial"/>
          <w:sz w:val="20"/>
          <w:szCs w:val="20"/>
        </w:rPr>
        <w:t>die</w:t>
      </w:r>
      <w:r w:rsidR="006C2080" w:rsidRPr="00243A80">
        <w:rPr>
          <w:rFonts w:ascii="Arial" w:hAnsi="Arial" w:cs="Arial"/>
          <w:sz w:val="20"/>
          <w:szCs w:val="20"/>
        </w:rPr>
        <w:t xml:space="preserve"> </w:t>
      </w:r>
      <w:r w:rsidRPr="00243A80">
        <w:rPr>
          <w:rFonts w:ascii="Arial" w:hAnsi="Arial" w:cs="Arial"/>
          <w:sz w:val="20"/>
          <w:szCs w:val="20"/>
        </w:rPr>
        <w:t>Einwilligung des Präsidenten</w:t>
      </w:r>
      <w:r w:rsidR="006C2080">
        <w:rPr>
          <w:rFonts w:ascii="Arial" w:hAnsi="Arial" w:cs="Arial"/>
          <w:sz w:val="20"/>
          <w:szCs w:val="20"/>
        </w:rPr>
        <w:t>/der Präsidentin</w:t>
      </w:r>
      <w:r w:rsidRPr="00243A80">
        <w:rPr>
          <w:rFonts w:ascii="Arial" w:hAnsi="Arial" w:cs="Arial"/>
          <w:sz w:val="20"/>
          <w:szCs w:val="20"/>
        </w:rPr>
        <w:t xml:space="preserve">. Wenn keine hinreichenden Gründe </w:t>
      </w:r>
      <w:r w:rsidR="006C2080">
        <w:rPr>
          <w:rFonts w:ascii="Arial" w:hAnsi="Arial" w:cs="Arial"/>
          <w:sz w:val="20"/>
          <w:szCs w:val="20"/>
        </w:rPr>
        <w:t>dagegensprechen</w:t>
      </w:r>
      <w:r w:rsidRPr="00243A80">
        <w:rPr>
          <w:rFonts w:ascii="Arial" w:hAnsi="Arial" w:cs="Arial"/>
          <w:sz w:val="20"/>
          <w:szCs w:val="20"/>
        </w:rPr>
        <w:t>, ist die Zustimmung zu erteilen. Ein Gehalts- und Ferienabzug findet in der Regel nicht statt, sofern mit der Ausübung solcher Funktionen nicht grössere Arbeitsversäumnisse mit entsprechender Entschädigung verbunden sind.</w:t>
      </w:r>
    </w:p>
    <w:p w14:paraId="69DAB7ED"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06CEF3EA"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4C70124D" w14:textId="77777777" w:rsidR="00740342" w:rsidRPr="00243A80" w:rsidRDefault="00740342">
      <w:pPr>
        <w:tabs>
          <w:tab w:val="left" w:pos="567"/>
          <w:tab w:val="left" w:pos="1134"/>
          <w:tab w:val="left" w:pos="7371"/>
        </w:tabs>
        <w:ind w:left="1134" w:hanging="1134"/>
        <w:jc w:val="both"/>
        <w:rPr>
          <w:rFonts w:ascii="Arial" w:hAnsi="Arial" w:cs="Arial"/>
          <w:b/>
          <w:sz w:val="20"/>
          <w:szCs w:val="20"/>
        </w:rPr>
      </w:pPr>
      <w:r w:rsidRPr="00243A80">
        <w:rPr>
          <w:rFonts w:ascii="Arial" w:hAnsi="Arial" w:cs="Arial"/>
          <w:b/>
          <w:sz w:val="20"/>
          <w:szCs w:val="20"/>
        </w:rPr>
        <w:t>6.</w:t>
      </w:r>
      <w:r w:rsidRPr="00243A80">
        <w:rPr>
          <w:rFonts w:ascii="Arial" w:hAnsi="Arial" w:cs="Arial"/>
          <w:b/>
          <w:sz w:val="20"/>
          <w:szCs w:val="20"/>
        </w:rPr>
        <w:tab/>
        <w:t>Krankheit und Unfälle</w:t>
      </w:r>
    </w:p>
    <w:p w14:paraId="027AF9F4" w14:textId="77777777" w:rsidR="00740342" w:rsidRPr="00243A80" w:rsidRDefault="00740342">
      <w:pPr>
        <w:tabs>
          <w:tab w:val="left" w:pos="567"/>
          <w:tab w:val="left" w:pos="1134"/>
          <w:tab w:val="left" w:pos="7371"/>
        </w:tabs>
        <w:ind w:left="1134" w:hanging="1134"/>
        <w:jc w:val="both"/>
        <w:rPr>
          <w:rFonts w:ascii="Arial" w:hAnsi="Arial" w:cs="Arial"/>
          <w:sz w:val="20"/>
          <w:szCs w:val="20"/>
        </w:rPr>
      </w:pPr>
    </w:p>
    <w:p w14:paraId="42D3C149" w14:textId="28C218A7" w:rsidR="00740342" w:rsidRPr="00243A80" w:rsidRDefault="00740342">
      <w:pPr>
        <w:tabs>
          <w:tab w:val="left" w:pos="567"/>
          <w:tab w:val="left" w:pos="1134"/>
          <w:tab w:val="left" w:pos="7371"/>
        </w:tabs>
        <w:ind w:left="1134" w:hanging="1134"/>
        <w:jc w:val="both"/>
        <w:rPr>
          <w:rFonts w:ascii="Arial" w:hAnsi="Arial" w:cs="Arial"/>
          <w:sz w:val="20"/>
          <w:szCs w:val="20"/>
        </w:rPr>
      </w:pPr>
      <w:r w:rsidRPr="00243A80">
        <w:rPr>
          <w:rFonts w:ascii="Arial" w:hAnsi="Arial" w:cs="Arial"/>
          <w:sz w:val="20"/>
          <w:szCs w:val="20"/>
        </w:rPr>
        <w:tab/>
        <w:t>6.1</w:t>
      </w:r>
      <w:r w:rsidRPr="00243A80">
        <w:rPr>
          <w:rFonts w:ascii="Arial" w:hAnsi="Arial" w:cs="Arial"/>
          <w:sz w:val="20"/>
          <w:szCs w:val="20"/>
        </w:rPr>
        <w:tab/>
        <w:t>Jede Abwesenheit wegen Krankheit oder Unfall ist gleichentags bis 08.00 Uhr dem Präsidenten</w:t>
      </w:r>
      <w:r w:rsidR="006C2080">
        <w:rPr>
          <w:rFonts w:ascii="Arial" w:hAnsi="Arial" w:cs="Arial"/>
          <w:sz w:val="20"/>
          <w:szCs w:val="20"/>
        </w:rPr>
        <w:t>/der Präsidentin</w:t>
      </w:r>
      <w:r w:rsidRPr="00243A80">
        <w:rPr>
          <w:rFonts w:ascii="Arial" w:hAnsi="Arial" w:cs="Arial"/>
          <w:sz w:val="20"/>
          <w:szCs w:val="20"/>
        </w:rPr>
        <w:t xml:space="preserve"> zu melden.</w:t>
      </w:r>
    </w:p>
    <w:p w14:paraId="50AAD77A" w14:textId="77777777" w:rsidR="00740342" w:rsidRPr="00243A80" w:rsidRDefault="00740342">
      <w:pPr>
        <w:tabs>
          <w:tab w:val="left" w:pos="567"/>
          <w:tab w:val="left" w:pos="1134"/>
        </w:tabs>
        <w:ind w:left="1134" w:hanging="1134"/>
        <w:jc w:val="both"/>
        <w:rPr>
          <w:rFonts w:ascii="Arial" w:hAnsi="Arial" w:cs="Arial"/>
          <w:sz w:val="20"/>
          <w:szCs w:val="20"/>
        </w:rPr>
      </w:pPr>
    </w:p>
    <w:p w14:paraId="45193884" w14:textId="56393F8B"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6.2</w:t>
      </w:r>
      <w:r w:rsidRPr="00243A80">
        <w:rPr>
          <w:rFonts w:ascii="Arial" w:hAnsi="Arial" w:cs="Arial"/>
          <w:sz w:val="20"/>
          <w:szCs w:val="20"/>
        </w:rPr>
        <w:tab/>
        <w:t>Bei mehr als dreitägiger Abwesenheit ist dem Präsidenten</w:t>
      </w:r>
      <w:r w:rsidR="006C2080">
        <w:rPr>
          <w:rFonts w:ascii="Arial" w:hAnsi="Arial" w:cs="Arial"/>
          <w:sz w:val="20"/>
          <w:szCs w:val="20"/>
        </w:rPr>
        <w:t>/der Präsidentin</w:t>
      </w:r>
      <w:r w:rsidRPr="00243A80">
        <w:rPr>
          <w:rFonts w:ascii="Arial" w:hAnsi="Arial" w:cs="Arial"/>
          <w:sz w:val="20"/>
          <w:szCs w:val="20"/>
        </w:rPr>
        <w:t xml:space="preserve"> unaufgefordert ein ärztliches Zeugnis einzureichen, das über die ungefähre Dauer der krankheits- oder unfallbedingten Absenz sowie deren Ursache (Diagnose) Auskunft gibt. Dauert die Abwesenheit länger als erwartet, so ist der Präsident</w:t>
      </w:r>
      <w:r w:rsidR="006C2080">
        <w:rPr>
          <w:rFonts w:ascii="Arial" w:hAnsi="Arial" w:cs="Arial"/>
          <w:sz w:val="20"/>
          <w:szCs w:val="20"/>
        </w:rPr>
        <w:t>/die Präsidentin</w:t>
      </w:r>
      <w:r w:rsidRPr="00243A80">
        <w:rPr>
          <w:rFonts w:ascii="Arial" w:hAnsi="Arial" w:cs="Arial"/>
          <w:sz w:val="20"/>
          <w:szCs w:val="20"/>
        </w:rPr>
        <w:t xml:space="preserve"> periodisch über den Stand der Heilung zu orientieren.</w:t>
      </w:r>
    </w:p>
    <w:p w14:paraId="7399E795" w14:textId="77777777" w:rsidR="00740342" w:rsidRPr="00243A80" w:rsidRDefault="00740342">
      <w:pPr>
        <w:tabs>
          <w:tab w:val="left" w:pos="567"/>
          <w:tab w:val="left" w:pos="1134"/>
        </w:tabs>
        <w:ind w:left="1134" w:hanging="1134"/>
        <w:jc w:val="both"/>
        <w:rPr>
          <w:rFonts w:ascii="Arial" w:hAnsi="Arial" w:cs="Arial"/>
          <w:sz w:val="20"/>
          <w:szCs w:val="20"/>
        </w:rPr>
      </w:pPr>
    </w:p>
    <w:p w14:paraId="725631D7"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6.3</w:t>
      </w:r>
      <w:r w:rsidRPr="00243A80">
        <w:rPr>
          <w:rFonts w:ascii="Arial" w:hAnsi="Arial" w:cs="Arial"/>
          <w:sz w:val="20"/>
          <w:szCs w:val="20"/>
        </w:rPr>
        <w:tab/>
        <w:t>Gehaltszahlung bei Krankheit und Unfall gemäss den Versicherungsbestimmungen.</w:t>
      </w:r>
    </w:p>
    <w:p w14:paraId="6FC308E7" w14:textId="77777777" w:rsidR="00740342" w:rsidRPr="00243A80" w:rsidRDefault="00740342">
      <w:pPr>
        <w:tabs>
          <w:tab w:val="left" w:pos="567"/>
          <w:tab w:val="left" w:pos="1134"/>
        </w:tabs>
        <w:ind w:left="1134" w:hanging="1134"/>
        <w:jc w:val="both"/>
        <w:rPr>
          <w:rFonts w:ascii="Arial" w:hAnsi="Arial" w:cs="Arial"/>
          <w:sz w:val="20"/>
          <w:szCs w:val="20"/>
        </w:rPr>
      </w:pPr>
    </w:p>
    <w:p w14:paraId="2839733D" w14:textId="71148450"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6.4</w:t>
      </w:r>
      <w:r w:rsidRPr="00243A80">
        <w:rPr>
          <w:rFonts w:ascii="Arial" w:hAnsi="Arial" w:cs="Arial"/>
          <w:sz w:val="20"/>
          <w:szCs w:val="20"/>
        </w:rPr>
        <w:tab/>
        <w:t>Ist die Arbeitsunfähigkeit durch einen Dritten verursacht worden, tritt der</w:t>
      </w:r>
      <w:r w:rsidR="00ED305F">
        <w:rPr>
          <w:rFonts w:ascii="Arial" w:hAnsi="Arial" w:cs="Arial"/>
          <w:sz w:val="20"/>
          <w:szCs w:val="20"/>
        </w:rPr>
        <w:t>/die</w:t>
      </w:r>
      <w:r w:rsidRPr="00243A80">
        <w:rPr>
          <w:rFonts w:ascii="Arial" w:hAnsi="Arial" w:cs="Arial"/>
          <w:sz w:val="20"/>
          <w:szCs w:val="20"/>
        </w:rPr>
        <w:t xml:space="preserve"> Mitarbeite</w:t>
      </w:r>
      <w:r w:rsidR="00ED305F">
        <w:rPr>
          <w:rFonts w:ascii="Arial" w:hAnsi="Arial" w:cs="Arial"/>
          <w:sz w:val="20"/>
          <w:szCs w:val="20"/>
        </w:rPr>
        <w:t>nde</w:t>
      </w:r>
      <w:r w:rsidRPr="00243A80">
        <w:rPr>
          <w:rFonts w:ascii="Arial" w:hAnsi="Arial" w:cs="Arial"/>
          <w:sz w:val="20"/>
          <w:szCs w:val="20"/>
        </w:rPr>
        <w:t xml:space="preserve"> seine</w:t>
      </w:r>
      <w:r w:rsidR="00ED305F">
        <w:rPr>
          <w:rFonts w:ascii="Arial" w:hAnsi="Arial" w:cs="Arial"/>
          <w:sz w:val="20"/>
          <w:szCs w:val="20"/>
        </w:rPr>
        <w:t>/ihre</w:t>
      </w:r>
      <w:r w:rsidRPr="00243A80">
        <w:rPr>
          <w:rFonts w:ascii="Arial" w:hAnsi="Arial" w:cs="Arial"/>
          <w:sz w:val="20"/>
          <w:szCs w:val="20"/>
        </w:rPr>
        <w:t xml:space="preserve"> Rechte gegenüber diesem</w:t>
      </w:r>
      <w:r w:rsidR="00ED305F">
        <w:rPr>
          <w:rFonts w:ascii="Arial" w:hAnsi="Arial" w:cs="Arial"/>
          <w:sz w:val="20"/>
          <w:szCs w:val="20"/>
        </w:rPr>
        <w:t xml:space="preserve"> Dritten</w:t>
      </w:r>
      <w:r w:rsidRPr="00243A80">
        <w:rPr>
          <w:rFonts w:ascii="Arial" w:hAnsi="Arial" w:cs="Arial"/>
          <w:sz w:val="20"/>
          <w:szCs w:val="20"/>
        </w:rPr>
        <w:t xml:space="preserve"> insoweit dem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ab, als dieser Leistungen nach Ziff. 6.3 oder 8 erbracht hat.</w:t>
      </w:r>
    </w:p>
    <w:p w14:paraId="3F06C599" w14:textId="77777777" w:rsidR="00740342" w:rsidRPr="00243A80" w:rsidRDefault="00740342">
      <w:pPr>
        <w:tabs>
          <w:tab w:val="left" w:pos="567"/>
          <w:tab w:val="left" w:pos="1134"/>
        </w:tabs>
        <w:ind w:left="1134" w:hanging="1134"/>
        <w:jc w:val="both"/>
        <w:rPr>
          <w:rFonts w:ascii="Arial" w:hAnsi="Arial" w:cs="Arial"/>
          <w:sz w:val="20"/>
          <w:szCs w:val="20"/>
        </w:rPr>
      </w:pPr>
    </w:p>
    <w:p w14:paraId="01D761A4" w14:textId="77777777" w:rsidR="00740342" w:rsidRPr="00243A80" w:rsidRDefault="00740342">
      <w:pPr>
        <w:tabs>
          <w:tab w:val="left" w:pos="567"/>
          <w:tab w:val="left" w:pos="1134"/>
        </w:tabs>
        <w:ind w:left="1134" w:hanging="1134"/>
        <w:jc w:val="both"/>
        <w:rPr>
          <w:rFonts w:ascii="Arial" w:hAnsi="Arial" w:cs="Arial"/>
          <w:sz w:val="20"/>
          <w:szCs w:val="20"/>
        </w:rPr>
      </w:pPr>
    </w:p>
    <w:p w14:paraId="3EC98900" w14:textId="3B24D2D8"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b/>
          <w:sz w:val="20"/>
          <w:szCs w:val="20"/>
        </w:rPr>
        <w:t>7.</w:t>
      </w:r>
      <w:r w:rsidRPr="00243A80">
        <w:rPr>
          <w:rFonts w:ascii="Arial" w:hAnsi="Arial" w:cs="Arial"/>
          <w:b/>
          <w:sz w:val="20"/>
          <w:szCs w:val="20"/>
        </w:rPr>
        <w:tab/>
        <w:t>Kranken</w:t>
      </w:r>
      <w:r w:rsidR="00ED305F">
        <w:rPr>
          <w:rFonts w:ascii="Arial" w:hAnsi="Arial" w:cs="Arial"/>
          <w:b/>
          <w:sz w:val="20"/>
          <w:szCs w:val="20"/>
        </w:rPr>
        <w:t>t</w:t>
      </w:r>
      <w:r w:rsidRPr="00243A80">
        <w:rPr>
          <w:rFonts w:ascii="Arial" w:hAnsi="Arial" w:cs="Arial"/>
          <w:b/>
          <w:sz w:val="20"/>
          <w:szCs w:val="20"/>
        </w:rPr>
        <w:t>aggeldversicherung</w:t>
      </w:r>
    </w:p>
    <w:p w14:paraId="54999639" w14:textId="77777777" w:rsidR="00740342" w:rsidRPr="00243A80" w:rsidRDefault="00740342">
      <w:pPr>
        <w:tabs>
          <w:tab w:val="left" w:pos="567"/>
          <w:tab w:val="left" w:pos="1134"/>
        </w:tabs>
        <w:ind w:left="1134" w:hanging="1134"/>
        <w:jc w:val="both"/>
        <w:rPr>
          <w:rFonts w:ascii="Arial" w:hAnsi="Arial" w:cs="Arial"/>
          <w:sz w:val="20"/>
          <w:szCs w:val="20"/>
        </w:rPr>
      </w:pPr>
    </w:p>
    <w:p w14:paraId="2324F5A8" w14:textId="7E081F86"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7.1</w:t>
      </w:r>
      <w:r w:rsidRPr="00243A80">
        <w:rPr>
          <w:rFonts w:ascii="Arial" w:hAnsi="Arial" w:cs="Arial"/>
          <w:sz w:val="20"/>
          <w:szCs w:val="20"/>
        </w:rPr>
        <w:tab/>
        <w:t>Für alle Mitarbeite</w:t>
      </w:r>
      <w:r w:rsidR="00ED305F">
        <w:rPr>
          <w:rFonts w:ascii="Arial" w:hAnsi="Arial" w:cs="Arial"/>
          <w:sz w:val="20"/>
          <w:szCs w:val="20"/>
        </w:rPr>
        <w:t>nden</w:t>
      </w:r>
      <w:r w:rsidRPr="00243A80">
        <w:rPr>
          <w:rFonts w:ascii="Arial" w:hAnsi="Arial" w:cs="Arial"/>
          <w:sz w:val="20"/>
          <w:szCs w:val="20"/>
        </w:rPr>
        <w:t xml:space="preserve"> besteht eine Kranken</w:t>
      </w:r>
      <w:r w:rsidR="00ED305F">
        <w:rPr>
          <w:rFonts w:ascii="Arial" w:hAnsi="Arial" w:cs="Arial"/>
          <w:sz w:val="20"/>
          <w:szCs w:val="20"/>
        </w:rPr>
        <w:t>t</w:t>
      </w:r>
      <w:r w:rsidRPr="00243A80">
        <w:rPr>
          <w:rFonts w:ascii="Arial" w:hAnsi="Arial" w:cs="Arial"/>
          <w:sz w:val="20"/>
          <w:szCs w:val="20"/>
        </w:rPr>
        <w:t>aggeldversicherung.</w:t>
      </w:r>
    </w:p>
    <w:p w14:paraId="5BF0E58D" w14:textId="77777777" w:rsidR="00740342" w:rsidRPr="00243A80" w:rsidRDefault="00740342">
      <w:pPr>
        <w:tabs>
          <w:tab w:val="left" w:pos="567"/>
          <w:tab w:val="left" w:pos="1134"/>
        </w:tabs>
        <w:ind w:left="1134" w:hanging="1134"/>
        <w:jc w:val="both"/>
        <w:rPr>
          <w:rFonts w:ascii="Arial" w:hAnsi="Arial" w:cs="Arial"/>
          <w:sz w:val="20"/>
          <w:szCs w:val="20"/>
        </w:rPr>
      </w:pPr>
    </w:p>
    <w:p w14:paraId="43A342EA" w14:textId="18AE4980"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7.2</w:t>
      </w:r>
      <w:r w:rsidRPr="00243A80">
        <w:rPr>
          <w:rFonts w:ascii="Arial" w:hAnsi="Arial" w:cs="Arial"/>
          <w:sz w:val="20"/>
          <w:szCs w:val="20"/>
        </w:rPr>
        <w:tab/>
        <w:t xml:space="preserve">Der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empfiehlt seinen Mitarbeite</w:t>
      </w:r>
      <w:r w:rsidR="007F03BE">
        <w:rPr>
          <w:rFonts w:ascii="Arial" w:hAnsi="Arial" w:cs="Arial"/>
          <w:sz w:val="20"/>
          <w:szCs w:val="20"/>
        </w:rPr>
        <w:t>nden</w:t>
      </w:r>
      <w:r w:rsidRPr="00243A80">
        <w:rPr>
          <w:rFonts w:ascii="Arial" w:hAnsi="Arial" w:cs="Arial"/>
          <w:sz w:val="20"/>
          <w:szCs w:val="20"/>
        </w:rPr>
        <w:t xml:space="preserve"> dringend, sich für Arzt- und Spitalkosten bei einer Versicherung oder Krankenkasse gut zu versichern.</w:t>
      </w:r>
    </w:p>
    <w:p w14:paraId="694AEC0A" w14:textId="77777777" w:rsidR="00740342" w:rsidRPr="00243A80" w:rsidRDefault="00740342">
      <w:pPr>
        <w:tabs>
          <w:tab w:val="left" w:pos="567"/>
          <w:tab w:val="left" w:pos="1134"/>
        </w:tabs>
        <w:jc w:val="both"/>
        <w:rPr>
          <w:rFonts w:ascii="Arial" w:hAnsi="Arial" w:cs="Arial"/>
          <w:sz w:val="20"/>
          <w:szCs w:val="20"/>
        </w:rPr>
      </w:pPr>
    </w:p>
    <w:p w14:paraId="7A4E1E16" w14:textId="77777777" w:rsidR="00740342" w:rsidRPr="00243A80" w:rsidRDefault="00740342">
      <w:pPr>
        <w:tabs>
          <w:tab w:val="left" w:pos="567"/>
          <w:tab w:val="left" w:pos="1134"/>
        </w:tabs>
        <w:jc w:val="both"/>
        <w:rPr>
          <w:rFonts w:ascii="Arial" w:hAnsi="Arial" w:cs="Arial"/>
          <w:sz w:val="20"/>
          <w:szCs w:val="20"/>
        </w:rPr>
      </w:pPr>
    </w:p>
    <w:p w14:paraId="21E525C2"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b/>
          <w:sz w:val="20"/>
          <w:szCs w:val="20"/>
        </w:rPr>
        <w:t>8.</w:t>
      </w:r>
      <w:r w:rsidRPr="00243A80">
        <w:rPr>
          <w:rFonts w:ascii="Arial" w:hAnsi="Arial" w:cs="Arial"/>
          <w:b/>
          <w:sz w:val="20"/>
          <w:szCs w:val="20"/>
        </w:rPr>
        <w:tab/>
        <w:t>Unfallversicherung</w:t>
      </w:r>
    </w:p>
    <w:p w14:paraId="6EE64F60" w14:textId="77777777" w:rsidR="00740342" w:rsidRPr="00243A80" w:rsidRDefault="00740342">
      <w:pPr>
        <w:tabs>
          <w:tab w:val="left" w:pos="567"/>
          <w:tab w:val="left" w:pos="1134"/>
        </w:tabs>
        <w:ind w:left="1134" w:hanging="1134"/>
        <w:jc w:val="both"/>
        <w:rPr>
          <w:rFonts w:ascii="Arial" w:hAnsi="Arial" w:cs="Arial"/>
          <w:sz w:val="20"/>
          <w:szCs w:val="20"/>
        </w:rPr>
      </w:pPr>
    </w:p>
    <w:p w14:paraId="14801628" w14:textId="714663AD" w:rsidR="00A55F96" w:rsidRPr="00243A80" w:rsidRDefault="00A55F96" w:rsidP="00A55F96">
      <w:pPr>
        <w:tabs>
          <w:tab w:val="left" w:pos="567"/>
        </w:tabs>
        <w:ind w:left="567" w:hanging="567"/>
        <w:jc w:val="both"/>
        <w:rPr>
          <w:rFonts w:ascii="Arial" w:hAnsi="Arial" w:cs="Arial"/>
          <w:sz w:val="20"/>
          <w:szCs w:val="20"/>
        </w:rPr>
      </w:pPr>
      <w:r w:rsidRPr="00243A80">
        <w:rPr>
          <w:rFonts w:ascii="Arial" w:hAnsi="Arial" w:cs="Arial"/>
          <w:sz w:val="20"/>
          <w:szCs w:val="20"/>
        </w:rPr>
        <w:tab/>
        <w:t>Festangestellte Mitarbeite</w:t>
      </w:r>
      <w:r w:rsidR="007F03BE">
        <w:rPr>
          <w:rFonts w:ascii="Arial" w:hAnsi="Arial" w:cs="Arial"/>
          <w:sz w:val="20"/>
          <w:szCs w:val="20"/>
        </w:rPr>
        <w:t>nde</w:t>
      </w:r>
      <w:r w:rsidRPr="00243A80">
        <w:rPr>
          <w:rFonts w:ascii="Arial" w:hAnsi="Arial" w:cs="Arial"/>
          <w:sz w:val="20"/>
          <w:szCs w:val="20"/>
        </w:rPr>
        <w:t xml:space="preserve"> (Voll- und Teilzeitbeschäftigte) im Monatslohn sind gegen Betriebs- und Nichtbetriebsunfälle gemäss den Versicherungsbestimmungen des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versichert.</w:t>
      </w:r>
    </w:p>
    <w:p w14:paraId="10DEAED0" w14:textId="77777777" w:rsidR="00A55F96" w:rsidRPr="00243A80" w:rsidRDefault="00A55F96" w:rsidP="00A55F96">
      <w:pPr>
        <w:tabs>
          <w:tab w:val="left" w:pos="567"/>
          <w:tab w:val="left" w:pos="1134"/>
        </w:tabs>
        <w:ind w:left="1134" w:hanging="1134"/>
        <w:jc w:val="both"/>
        <w:rPr>
          <w:rFonts w:ascii="Arial" w:hAnsi="Arial" w:cs="Arial"/>
          <w:sz w:val="20"/>
          <w:szCs w:val="20"/>
        </w:rPr>
      </w:pPr>
    </w:p>
    <w:p w14:paraId="49E51078" w14:textId="028DC621" w:rsidR="00740342" w:rsidRPr="00243A80" w:rsidRDefault="00740342">
      <w:pPr>
        <w:tabs>
          <w:tab w:val="left" w:pos="567"/>
        </w:tabs>
        <w:ind w:left="567" w:hanging="567"/>
        <w:jc w:val="both"/>
        <w:rPr>
          <w:rFonts w:ascii="Arial" w:hAnsi="Arial" w:cs="Arial"/>
          <w:b/>
          <w:sz w:val="20"/>
          <w:szCs w:val="20"/>
        </w:rPr>
      </w:pPr>
      <w:r w:rsidRPr="00243A80">
        <w:rPr>
          <w:rFonts w:ascii="Arial" w:hAnsi="Arial" w:cs="Arial"/>
          <w:sz w:val="20"/>
          <w:szCs w:val="20"/>
        </w:rPr>
        <w:br w:type="page"/>
      </w:r>
      <w:r w:rsidRPr="00243A80">
        <w:rPr>
          <w:rFonts w:ascii="Arial" w:hAnsi="Arial" w:cs="Arial"/>
          <w:b/>
          <w:sz w:val="20"/>
          <w:szCs w:val="20"/>
        </w:rPr>
        <w:lastRenderedPageBreak/>
        <w:t>9.</w:t>
      </w:r>
      <w:r w:rsidRPr="00243A80">
        <w:rPr>
          <w:rFonts w:ascii="Arial" w:hAnsi="Arial" w:cs="Arial"/>
          <w:b/>
          <w:sz w:val="20"/>
          <w:szCs w:val="20"/>
        </w:rPr>
        <w:tab/>
        <w:t>Personalvorsorge/BVG</w:t>
      </w:r>
    </w:p>
    <w:p w14:paraId="73B59A31" w14:textId="77777777" w:rsidR="00740342" w:rsidRPr="00243A80" w:rsidRDefault="00740342">
      <w:pPr>
        <w:tabs>
          <w:tab w:val="left" w:pos="567"/>
        </w:tabs>
        <w:ind w:left="567" w:hanging="567"/>
        <w:jc w:val="both"/>
        <w:rPr>
          <w:rFonts w:ascii="Arial" w:hAnsi="Arial" w:cs="Arial"/>
          <w:sz w:val="20"/>
          <w:szCs w:val="20"/>
        </w:rPr>
      </w:pPr>
    </w:p>
    <w:p w14:paraId="18E93866" w14:textId="77777777" w:rsidR="00740342" w:rsidRPr="00243A80" w:rsidRDefault="00740342">
      <w:pPr>
        <w:tabs>
          <w:tab w:val="left" w:pos="567"/>
        </w:tabs>
        <w:ind w:left="567" w:hanging="567"/>
        <w:jc w:val="both"/>
        <w:rPr>
          <w:rFonts w:ascii="Arial" w:hAnsi="Arial" w:cs="Arial"/>
          <w:sz w:val="20"/>
          <w:szCs w:val="20"/>
        </w:rPr>
      </w:pPr>
      <w:r w:rsidRPr="00243A80">
        <w:rPr>
          <w:rFonts w:ascii="Arial" w:hAnsi="Arial" w:cs="Arial"/>
          <w:sz w:val="20"/>
          <w:szCs w:val="20"/>
        </w:rPr>
        <w:tab/>
        <w:t xml:space="preserve">Deckungs- und Leistungsumfang gemäss den Versicherungsbestimmungen des FC </w:t>
      </w:r>
      <w:proofErr w:type="spellStart"/>
      <w:r w:rsidRPr="00243A80">
        <w:rPr>
          <w:rFonts w:ascii="Arial" w:hAnsi="Arial" w:cs="Arial"/>
          <w:sz w:val="20"/>
          <w:szCs w:val="20"/>
        </w:rPr>
        <w:t>Musterlingen</w:t>
      </w:r>
      <w:proofErr w:type="spellEnd"/>
      <w:r w:rsidRPr="00243A80">
        <w:rPr>
          <w:rFonts w:ascii="Arial" w:hAnsi="Arial" w:cs="Arial"/>
          <w:sz w:val="20"/>
          <w:szCs w:val="20"/>
        </w:rPr>
        <w:t>.</w:t>
      </w:r>
    </w:p>
    <w:p w14:paraId="4625586D" w14:textId="77777777" w:rsidR="00740342" w:rsidRPr="00243A80" w:rsidRDefault="00740342">
      <w:pPr>
        <w:tabs>
          <w:tab w:val="left" w:pos="567"/>
        </w:tabs>
        <w:ind w:left="567" w:hanging="567"/>
        <w:jc w:val="both"/>
        <w:rPr>
          <w:rFonts w:ascii="Arial" w:hAnsi="Arial" w:cs="Arial"/>
          <w:sz w:val="20"/>
          <w:szCs w:val="20"/>
        </w:rPr>
      </w:pPr>
    </w:p>
    <w:p w14:paraId="21BE305B" w14:textId="77777777" w:rsidR="00740342" w:rsidRPr="00243A80" w:rsidRDefault="00740342">
      <w:pPr>
        <w:tabs>
          <w:tab w:val="left" w:pos="567"/>
        </w:tabs>
        <w:ind w:left="567" w:hanging="567"/>
        <w:jc w:val="both"/>
        <w:rPr>
          <w:rFonts w:ascii="Arial" w:hAnsi="Arial" w:cs="Arial"/>
          <w:sz w:val="20"/>
          <w:szCs w:val="20"/>
        </w:rPr>
      </w:pPr>
    </w:p>
    <w:p w14:paraId="1851D5F9" w14:textId="77777777" w:rsidR="00740342" w:rsidRPr="00243A80" w:rsidRDefault="00740342">
      <w:pPr>
        <w:tabs>
          <w:tab w:val="left" w:pos="567"/>
        </w:tabs>
        <w:ind w:left="567" w:hanging="567"/>
        <w:jc w:val="both"/>
        <w:rPr>
          <w:rFonts w:ascii="Arial" w:hAnsi="Arial" w:cs="Arial"/>
          <w:b/>
          <w:sz w:val="20"/>
          <w:szCs w:val="20"/>
        </w:rPr>
      </w:pPr>
      <w:r w:rsidRPr="00243A80">
        <w:rPr>
          <w:rFonts w:ascii="Arial" w:hAnsi="Arial" w:cs="Arial"/>
          <w:b/>
          <w:sz w:val="20"/>
          <w:szCs w:val="20"/>
        </w:rPr>
        <w:t>10.</w:t>
      </w:r>
      <w:r w:rsidRPr="00243A80">
        <w:rPr>
          <w:rFonts w:ascii="Arial" w:hAnsi="Arial" w:cs="Arial"/>
          <w:b/>
          <w:sz w:val="20"/>
          <w:szCs w:val="20"/>
        </w:rPr>
        <w:tab/>
        <w:t>Dienstaltersgeschenke</w:t>
      </w:r>
    </w:p>
    <w:p w14:paraId="168A6CCE" w14:textId="77777777" w:rsidR="00740342" w:rsidRPr="00243A80" w:rsidRDefault="00740342">
      <w:pPr>
        <w:tabs>
          <w:tab w:val="left" w:pos="567"/>
        </w:tabs>
        <w:ind w:left="567" w:hanging="567"/>
        <w:jc w:val="both"/>
        <w:rPr>
          <w:rFonts w:ascii="Arial" w:hAnsi="Arial" w:cs="Arial"/>
          <w:sz w:val="20"/>
          <w:szCs w:val="20"/>
        </w:rPr>
      </w:pPr>
    </w:p>
    <w:p w14:paraId="577CC8EA" w14:textId="7C1A19F9" w:rsidR="00740342" w:rsidRPr="00243A80" w:rsidRDefault="00740342">
      <w:pPr>
        <w:tabs>
          <w:tab w:val="left" w:pos="567"/>
        </w:tabs>
        <w:ind w:left="567" w:hanging="567"/>
        <w:jc w:val="both"/>
        <w:rPr>
          <w:rFonts w:ascii="Arial" w:hAnsi="Arial" w:cs="Arial"/>
          <w:sz w:val="20"/>
          <w:szCs w:val="20"/>
        </w:rPr>
      </w:pPr>
      <w:r w:rsidRPr="00243A80">
        <w:rPr>
          <w:rFonts w:ascii="Arial" w:hAnsi="Arial" w:cs="Arial"/>
          <w:sz w:val="20"/>
          <w:szCs w:val="20"/>
        </w:rPr>
        <w:tab/>
        <w:t xml:space="preserve">Für langjährige Tätigkeit wird den Angestellten nach Vollendung von 10 und 15 Jahren </w:t>
      </w:r>
      <w:r w:rsidR="007F03BE">
        <w:rPr>
          <w:rFonts w:ascii="Arial" w:hAnsi="Arial" w:cs="Arial"/>
          <w:sz w:val="20"/>
          <w:szCs w:val="20"/>
        </w:rPr>
        <w:t>ein Zwölftel</w:t>
      </w:r>
      <w:r w:rsidRPr="00243A80">
        <w:rPr>
          <w:rFonts w:ascii="Arial" w:hAnsi="Arial" w:cs="Arial"/>
          <w:sz w:val="20"/>
          <w:szCs w:val="20"/>
        </w:rPr>
        <w:t xml:space="preserve"> des Jahresgehaltes als Dienstaltersgeschenk ausgerichtet; nach 20 und 25 Jahren beträgt das Dienstaltersgeschenk </w:t>
      </w:r>
      <w:r w:rsidR="007F03BE">
        <w:rPr>
          <w:rFonts w:ascii="Arial" w:hAnsi="Arial" w:cs="Arial"/>
          <w:sz w:val="20"/>
          <w:szCs w:val="20"/>
        </w:rPr>
        <w:t>drei Vierundzwanzigstel</w:t>
      </w:r>
      <w:r w:rsidRPr="00243A80">
        <w:rPr>
          <w:rFonts w:ascii="Arial" w:hAnsi="Arial" w:cs="Arial"/>
          <w:sz w:val="20"/>
          <w:szCs w:val="20"/>
        </w:rPr>
        <w:t xml:space="preserve"> des Jahresgehaltes und nach 40 Jahren </w:t>
      </w:r>
      <w:r w:rsidR="007F03BE">
        <w:rPr>
          <w:rFonts w:ascii="Arial" w:hAnsi="Arial" w:cs="Arial"/>
          <w:sz w:val="20"/>
          <w:szCs w:val="20"/>
        </w:rPr>
        <w:t>zwei Zwölftel</w:t>
      </w:r>
      <w:r w:rsidRPr="00243A80">
        <w:rPr>
          <w:rFonts w:ascii="Arial" w:hAnsi="Arial" w:cs="Arial"/>
          <w:sz w:val="20"/>
          <w:szCs w:val="20"/>
        </w:rPr>
        <w:t xml:space="preserve"> des Jahresgehaltes. Ein rückwirkender Anspruch besteht nicht.</w:t>
      </w:r>
    </w:p>
    <w:p w14:paraId="6934AE0B" w14:textId="77777777" w:rsidR="00740342" w:rsidRPr="00243A80" w:rsidRDefault="00740342">
      <w:pPr>
        <w:tabs>
          <w:tab w:val="left" w:pos="567"/>
        </w:tabs>
        <w:ind w:left="567" w:hanging="567"/>
        <w:jc w:val="both"/>
        <w:rPr>
          <w:rFonts w:ascii="Arial" w:hAnsi="Arial" w:cs="Arial"/>
          <w:sz w:val="20"/>
          <w:szCs w:val="20"/>
        </w:rPr>
      </w:pPr>
    </w:p>
    <w:p w14:paraId="2505D190" w14:textId="77777777" w:rsidR="00740342" w:rsidRPr="00243A80" w:rsidRDefault="00740342">
      <w:pPr>
        <w:tabs>
          <w:tab w:val="left" w:pos="567"/>
        </w:tabs>
        <w:ind w:left="567" w:hanging="567"/>
        <w:jc w:val="both"/>
        <w:rPr>
          <w:rFonts w:ascii="Arial" w:hAnsi="Arial" w:cs="Arial"/>
          <w:sz w:val="20"/>
          <w:szCs w:val="20"/>
        </w:rPr>
      </w:pPr>
    </w:p>
    <w:p w14:paraId="6B453490" w14:textId="77777777" w:rsidR="00740342" w:rsidRPr="00243A80" w:rsidRDefault="00740342">
      <w:pPr>
        <w:tabs>
          <w:tab w:val="left" w:pos="567"/>
        </w:tabs>
        <w:ind w:left="567" w:hanging="567"/>
        <w:jc w:val="both"/>
        <w:rPr>
          <w:rFonts w:ascii="Arial" w:hAnsi="Arial" w:cs="Arial"/>
          <w:b/>
          <w:sz w:val="20"/>
          <w:szCs w:val="20"/>
        </w:rPr>
      </w:pPr>
      <w:r w:rsidRPr="00243A80">
        <w:rPr>
          <w:rFonts w:ascii="Arial" w:hAnsi="Arial" w:cs="Arial"/>
          <w:b/>
          <w:sz w:val="20"/>
          <w:szCs w:val="20"/>
        </w:rPr>
        <w:t>11.</w:t>
      </w:r>
      <w:r w:rsidRPr="00243A80">
        <w:rPr>
          <w:rFonts w:ascii="Arial" w:hAnsi="Arial" w:cs="Arial"/>
          <w:b/>
          <w:sz w:val="20"/>
          <w:szCs w:val="20"/>
        </w:rPr>
        <w:tab/>
        <w:t>Kinderzulagen</w:t>
      </w:r>
    </w:p>
    <w:p w14:paraId="58FE5B71" w14:textId="77777777" w:rsidR="00740342" w:rsidRPr="00243A80" w:rsidRDefault="00740342">
      <w:pPr>
        <w:tabs>
          <w:tab w:val="left" w:pos="567"/>
        </w:tabs>
        <w:ind w:left="567" w:hanging="567"/>
        <w:jc w:val="both"/>
        <w:rPr>
          <w:rFonts w:ascii="Arial" w:hAnsi="Arial" w:cs="Arial"/>
          <w:sz w:val="20"/>
          <w:szCs w:val="20"/>
        </w:rPr>
      </w:pPr>
    </w:p>
    <w:p w14:paraId="3106E3E1" w14:textId="6DAE420C" w:rsidR="00740342" w:rsidRPr="00243A80" w:rsidRDefault="00740342">
      <w:pPr>
        <w:tabs>
          <w:tab w:val="left" w:pos="567"/>
        </w:tabs>
        <w:ind w:left="567" w:hanging="567"/>
        <w:jc w:val="both"/>
        <w:rPr>
          <w:rFonts w:ascii="Arial" w:hAnsi="Arial" w:cs="Arial"/>
          <w:sz w:val="20"/>
          <w:szCs w:val="20"/>
        </w:rPr>
      </w:pPr>
      <w:r w:rsidRPr="00243A80">
        <w:rPr>
          <w:rFonts w:ascii="Arial" w:hAnsi="Arial" w:cs="Arial"/>
          <w:sz w:val="20"/>
          <w:szCs w:val="20"/>
        </w:rPr>
        <w:tab/>
        <w:t xml:space="preserve">Die Kinderzulagen werden sowohl </w:t>
      </w:r>
      <w:r w:rsidR="005B4BE7">
        <w:rPr>
          <w:rFonts w:ascii="Arial" w:hAnsi="Arial" w:cs="Arial"/>
          <w:sz w:val="20"/>
          <w:szCs w:val="20"/>
        </w:rPr>
        <w:t>bezüglich</w:t>
      </w:r>
      <w:r w:rsidRPr="00243A80">
        <w:rPr>
          <w:rFonts w:ascii="Arial" w:hAnsi="Arial" w:cs="Arial"/>
          <w:sz w:val="20"/>
          <w:szCs w:val="20"/>
        </w:rPr>
        <w:t xml:space="preserve"> Höhe </w:t>
      </w:r>
      <w:r w:rsidR="005B4BE7">
        <w:rPr>
          <w:rFonts w:ascii="Arial" w:hAnsi="Arial" w:cs="Arial"/>
          <w:sz w:val="20"/>
          <w:szCs w:val="20"/>
        </w:rPr>
        <w:t>als auch hinsichtlich</w:t>
      </w:r>
      <w:r w:rsidRPr="00243A80">
        <w:rPr>
          <w:rFonts w:ascii="Arial" w:hAnsi="Arial" w:cs="Arial"/>
          <w:sz w:val="20"/>
          <w:szCs w:val="20"/>
        </w:rPr>
        <w:t xml:space="preserve"> Bezugsberechtigung nach dem kantonalen Kinderzulagen</w:t>
      </w:r>
      <w:r w:rsidR="005B4BE7">
        <w:rPr>
          <w:rFonts w:ascii="Arial" w:hAnsi="Arial" w:cs="Arial"/>
          <w:sz w:val="20"/>
          <w:szCs w:val="20"/>
        </w:rPr>
        <w:t>g</w:t>
      </w:r>
      <w:r w:rsidRPr="00243A80">
        <w:rPr>
          <w:rFonts w:ascii="Arial" w:hAnsi="Arial" w:cs="Arial"/>
          <w:sz w:val="20"/>
          <w:szCs w:val="20"/>
        </w:rPr>
        <w:t>esetz ausgerichtet.</w:t>
      </w:r>
    </w:p>
    <w:p w14:paraId="706102CE" w14:textId="77777777" w:rsidR="00740342" w:rsidRPr="00243A80" w:rsidRDefault="00740342">
      <w:pPr>
        <w:tabs>
          <w:tab w:val="left" w:pos="567"/>
        </w:tabs>
        <w:ind w:left="567" w:hanging="567"/>
        <w:jc w:val="both"/>
        <w:rPr>
          <w:rFonts w:ascii="Arial" w:hAnsi="Arial" w:cs="Arial"/>
          <w:sz w:val="20"/>
          <w:szCs w:val="20"/>
        </w:rPr>
      </w:pPr>
    </w:p>
    <w:p w14:paraId="54B59165" w14:textId="77777777" w:rsidR="00740342" w:rsidRPr="00243A80" w:rsidRDefault="00740342">
      <w:pPr>
        <w:tabs>
          <w:tab w:val="left" w:pos="567"/>
        </w:tabs>
        <w:ind w:left="567" w:hanging="567"/>
        <w:jc w:val="both"/>
        <w:rPr>
          <w:rFonts w:ascii="Arial" w:hAnsi="Arial" w:cs="Arial"/>
          <w:sz w:val="20"/>
          <w:szCs w:val="20"/>
        </w:rPr>
      </w:pPr>
    </w:p>
    <w:p w14:paraId="5497B392" w14:textId="77777777" w:rsidR="00740342" w:rsidRPr="00243A80" w:rsidRDefault="00740342">
      <w:pPr>
        <w:tabs>
          <w:tab w:val="left" w:pos="567"/>
        </w:tabs>
        <w:ind w:left="567" w:hanging="567"/>
        <w:jc w:val="both"/>
        <w:rPr>
          <w:rFonts w:ascii="Arial" w:hAnsi="Arial" w:cs="Arial"/>
          <w:b/>
          <w:sz w:val="20"/>
          <w:szCs w:val="20"/>
        </w:rPr>
      </w:pPr>
      <w:r w:rsidRPr="00243A80">
        <w:rPr>
          <w:rFonts w:ascii="Arial" w:hAnsi="Arial" w:cs="Arial"/>
          <w:b/>
          <w:sz w:val="20"/>
          <w:szCs w:val="20"/>
        </w:rPr>
        <w:t>12.</w:t>
      </w:r>
      <w:r w:rsidRPr="00243A80">
        <w:rPr>
          <w:rFonts w:ascii="Arial" w:hAnsi="Arial" w:cs="Arial"/>
          <w:b/>
          <w:sz w:val="20"/>
          <w:szCs w:val="20"/>
        </w:rPr>
        <w:tab/>
        <w:t>Gehaltszahlung</w:t>
      </w:r>
    </w:p>
    <w:p w14:paraId="5AD0C6BF" w14:textId="77777777" w:rsidR="00740342" w:rsidRPr="00243A80" w:rsidRDefault="00740342">
      <w:pPr>
        <w:tabs>
          <w:tab w:val="left" w:pos="567"/>
          <w:tab w:val="left" w:pos="1134"/>
        </w:tabs>
        <w:ind w:left="1134" w:hanging="1134"/>
        <w:jc w:val="both"/>
        <w:rPr>
          <w:rFonts w:ascii="Arial" w:hAnsi="Arial" w:cs="Arial"/>
          <w:sz w:val="20"/>
          <w:szCs w:val="20"/>
        </w:rPr>
      </w:pPr>
    </w:p>
    <w:p w14:paraId="16657E02"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12.1</w:t>
      </w:r>
      <w:r w:rsidRPr="00243A80">
        <w:rPr>
          <w:rFonts w:ascii="Arial" w:hAnsi="Arial" w:cs="Arial"/>
          <w:sz w:val="20"/>
          <w:szCs w:val="20"/>
        </w:rPr>
        <w:tab/>
        <w:t>Die Saläre werden in der Regel 5 Tage vor Monatsende bargeldlos durch Überweisung auf ein Postcheck- oder Bankkonto ausbezahlt.</w:t>
      </w:r>
    </w:p>
    <w:p w14:paraId="4E9FC66D" w14:textId="77777777" w:rsidR="00740342" w:rsidRPr="00243A80" w:rsidRDefault="00740342">
      <w:pPr>
        <w:tabs>
          <w:tab w:val="left" w:pos="567"/>
          <w:tab w:val="left" w:pos="1134"/>
        </w:tabs>
        <w:ind w:left="1134" w:hanging="1134"/>
        <w:jc w:val="both"/>
        <w:rPr>
          <w:rFonts w:ascii="Arial" w:hAnsi="Arial" w:cs="Arial"/>
          <w:sz w:val="20"/>
          <w:szCs w:val="20"/>
        </w:rPr>
      </w:pPr>
    </w:p>
    <w:p w14:paraId="628C2A2C" w14:textId="5128B88D"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12.2</w:t>
      </w:r>
      <w:r w:rsidRPr="00243A80">
        <w:rPr>
          <w:rFonts w:ascii="Arial" w:hAnsi="Arial" w:cs="Arial"/>
          <w:sz w:val="20"/>
          <w:szCs w:val="20"/>
        </w:rPr>
        <w:tab/>
        <w:t xml:space="preserve">Der vertraglich vereinbarte 13. Monatslohn stellt einen festen Lohnbestandteil dar. Er wird entsprechend den für das Gehalt geltenden Bestimmungen ausgerichtet. Für angebrochene Arbeitsjahre wird er anteilmässig ausbezahlt, wobei ein Arbeitsmonat Anrecht auf </w:t>
      </w:r>
      <w:r w:rsidR="00052F0B">
        <w:rPr>
          <w:rFonts w:ascii="Arial" w:hAnsi="Arial" w:cs="Arial"/>
          <w:sz w:val="20"/>
          <w:szCs w:val="20"/>
        </w:rPr>
        <w:t>ein Zwölftel</w:t>
      </w:r>
      <w:r w:rsidRPr="00243A80">
        <w:rPr>
          <w:rFonts w:ascii="Arial" w:hAnsi="Arial" w:cs="Arial"/>
          <w:sz w:val="20"/>
          <w:szCs w:val="20"/>
        </w:rPr>
        <w:t xml:space="preserve"> des 13. Monatsgehaltes gibt. Der 13. Monatslohn wird jeweils vor Weihnachten ausbezahlt.</w:t>
      </w:r>
    </w:p>
    <w:p w14:paraId="363ACD60" w14:textId="77777777" w:rsidR="00740342" w:rsidRPr="00243A80" w:rsidRDefault="00740342">
      <w:pPr>
        <w:tabs>
          <w:tab w:val="left" w:pos="567"/>
          <w:tab w:val="left" w:pos="1134"/>
        </w:tabs>
        <w:ind w:left="1134" w:hanging="1134"/>
        <w:jc w:val="both"/>
        <w:rPr>
          <w:rFonts w:ascii="Arial" w:hAnsi="Arial" w:cs="Arial"/>
          <w:sz w:val="20"/>
          <w:szCs w:val="20"/>
        </w:rPr>
      </w:pPr>
    </w:p>
    <w:p w14:paraId="08E5AB3A" w14:textId="470B067F"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12.3</w:t>
      </w:r>
      <w:r w:rsidRPr="00243A80">
        <w:rPr>
          <w:rFonts w:ascii="Arial" w:hAnsi="Arial" w:cs="Arial"/>
          <w:sz w:val="20"/>
          <w:szCs w:val="20"/>
        </w:rPr>
        <w:tab/>
        <w:t>Die nächsten Angehörigen eines</w:t>
      </w:r>
      <w:r w:rsidR="00DF450D">
        <w:rPr>
          <w:rFonts w:ascii="Arial" w:hAnsi="Arial" w:cs="Arial"/>
          <w:sz w:val="20"/>
          <w:szCs w:val="20"/>
        </w:rPr>
        <w:t>/einer</w:t>
      </w:r>
      <w:r w:rsidRPr="00243A80">
        <w:rPr>
          <w:rFonts w:ascii="Arial" w:hAnsi="Arial" w:cs="Arial"/>
          <w:sz w:val="20"/>
          <w:szCs w:val="20"/>
        </w:rPr>
        <w:t xml:space="preserve"> verstorbenen Mitarbeite</w:t>
      </w:r>
      <w:r w:rsidR="00DF450D">
        <w:rPr>
          <w:rFonts w:ascii="Arial" w:hAnsi="Arial" w:cs="Arial"/>
          <w:sz w:val="20"/>
          <w:szCs w:val="20"/>
        </w:rPr>
        <w:t>nden</w:t>
      </w:r>
      <w:r w:rsidRPr="00243A80">
        <w:rPr>
          <w:rFonts w:ascii="Arial" w:hAnsi="Arial" w:cs="Arial"/>
          <w:sz w:val="20"/>
          <w:szCs w:val="20"/>
        </w:rPr>
        <w:t xml:space="preserve"> haben für den laufenden sowie die zwei folgenden Monate Anspruch auf Gehaltszahlung. Als nächste Angehörige gelten der überlebende </w:t>
      </w:r>
      <w:r w:rsidR="00DF450D" w:rsidRPr="00243A80">
        <w:rPr>
          <w:rFonts w:ascii="Arial" w:hAnsi="Arial" w:cs="Arial"/>
          <w:sz w:val="20"/>
          <w:szCs w:val="20"/>
        </w:rPr>
        <w:t>Ehe</w:t>
      </w:r>
      <w:r w:rsidR="00DF450D">
        <w:rPr>
          <w:rFonts w:ascii="Arial" w:hAnsi="Arial" w:cs="Arial"/>
          <w:sz w:val="20"/>
          <w:szCs w:val="20"/>
        </w:rPr>
        <w:t>partner/die überlebende Ehepartnerin</w:t>
      </w:r>
      <w:r w:rsidRPr="00243A80">
        <w:rPr>
          <w:rFonts w:ascii="Arial" w:hAnsi="Arial" w:cs="Arial"/>
          <w:sz w:val="20"/>
          <w:szCs w:val="20"/>
        </w:rPr>
        <w:t xml:space="preserve">, minderjährige Kinder oder andere Personen, denen </w:t>
      </w:r>
      <w:proofErr w:type="gramStart"/>
      <w:r w:rsidRPr="00243A80">
        <w:rPr>
          <w:rFonts w:ascii="Arial" w:hAnsi="Arial" w:cs="Arial"/>
          <w:sz w:val="20"/>
          <w:szCs w:val="20"/>
        </w:rPr>
        <w:t xml:space="preserve">gegenüber </w:t>
      </w:r>
      <w:r w:rsidR="00DF450D">
        <w:rPr>
          <w:rFonts w:ascii="Arial" w:hAnsi="Arial" w:cs="Arial"/>
          <w:sz w:val="20"/>
          <w:szCs w:val="20"/>
        </w:rPr>
        <w:t xml:space="preserve">die verstorbene </w:t>
      </w:r>
      <w:r w:rsidR="007910FE">
        <w:rPr>
          <w:rFonts w:ascii="Arial" w:hAnsi="Arial" w:cs="Arial"/>
          <w:sz w:val="20"/>
          <w:szCs w:val="20"/>
        </w:rPr>
        <w:t>Person</w:t>
      </w:r>
      <w:proofErr w:type="gramEnd"/>
      <w:r w:rsidR="00DF450D" w:rsidRPr="00243A80">
        <w:rPr>
          <w:rFonts w:ascii="Arial" w:hAnsi="Arial" w:cs="Arial"/>
          <w:sz w:val="20"/>
          <w:szCs w:val="20"/>
        </w:rPr>
        <w:t xml:space="preserve"> </w:t>
      </w:r>
      <w:r w:rsidRPr="00243A80">
        <w:rPr>
          <w:rFonts w:ascii="Arial" w:hAnsi="Arial" w:cs="Arial"/>
          <w:sz w:val="20"/>
          <w:szCs w:val="20"/>
        </w:rPr>
        <w:t>eine Unterstützungspflicht erfüllt hat.</w:t>
      </w:r>
    </w:p>
    <w:p w14:paraId="6DE69141" w14:textId="77777777" w:rsidR="00740342" w:rsidRPr="00243A80" w:rsidRDefault="00740342">
      <w:pPr>
        <w:tabs>
          <w:tab w:val="left" w:pos="567"/>
          <w:tab w:val="left" w:pos="1134"/>
        </w:tabs>
        <w:ind w:left="1134" w:hanging="1134"/>
        <w:jc w:val="both"/>
        <w:rPr>
          <w:rFonts w:ascii="Arial" w:hAnsi="Arial" w:cs="Arial"/>
          <w:sz w:val="20"/>
          <w:szCs w:val="20"/>
        </w:rPr>
      </w:pPr>
    </w:p>
    <w:p w14:paraId="415F6BDD" w14:textId="77777777" w:rsidR="00740342" w:rsidRPr="00243A80" w:rsidRDefault="00740342">
      <w:pPr>
        <w:pStyle w:val="Textkrper-Einzug2"/>
        <w:tabs>
          <w:tab w:val="clear" w:pos="7938"/>
        </w:tabs>
        <w:spacing w:after="120"/>
        <w:rPr>
          <w:rFonts w:cs="Arial"/>
          <w:sz w:val="20"/>
          <w:szCs w:val="20"/>
          <w:lang w:val="de-CH"/>
        </w:rPr>
      </w:pPr>
      <w:r w:rsidRPr="00243A80">
        <w:rPr>
          <w:rFonts w:cs="Arial"/>
          <w:sz w:val="20"/>
          <w:szCs w:val="20"/>
          <w:lang w:val="de-CH"/>
        </w:rPr>
        <w:tab/>
        <w:t>12.4</w:t>
      </w:r>
      <w:r w:rsidRPr="00243A80">
        <w:rPr>
          <w:rFonts w:cs="Arial"/>
          <w:sz w:val="20"/>
          <w:szCs w:val="20"/>
          <w:lang w:val="de-CH"/>
        </w:rPr>
        <w:tab/>
        <w:t>Bei Militärdienst/Zivilschutzdienst wird das Gehalt wie folgt ausgerichtet:</w:t>
      </w:r>
    </w:p>
    <w:p w14:paraId="04B9E3DE" w14:textId="151AA8D1"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C0387">
        <w:rPr>
          <w:rFonts w:ascii="Arial" w:hAnsi="Arial" w:cs="Arial"/>
          <w:sz w:val="20"/>
          <w:szCs w:val="20"/>
        </w:rPr>
        <w:t>‒</w:t>
      </w:r>
      <w:r w:rsidRPr="00243A80">
        <w:rPr>
          <w:rFonts w:ascii="Arial" w:hAnsi="Arial" w:cs="Arial"/>
          <w:sz w:val="20"/>
          <w:szCs w:val="20"/>
        </w:rPr>
        <w:t xml:space="preserve"> Kadervorkurs, Wiederholungs- und Einführungskurse,</w:t>
      </w:r>
      <w:r w:rsidRPr="00243A80">
        <w:rPr>
          <w:rFonts w:ascii="Arial" w:hAnsi="Arial" w:cs="Arial"/>
          <w:sz w:val="20"/>
          <w:szCs w:val="20"/>
        </w:rPr>
        <w:tab/>
        <w:t xml:space="preserve">100 </w:t>
      </w:r>
      <w:r w:rsidR="00EC0387">
        <w:rPr>
          <w:rFonts w:ascii="Arial" w:hAnsi="Arial" w:cs="Arial"/>
          <w:sz w:val="20"/>
          <w:szCs w:val="20"/>
        </w:rPr>
        <w:t>Prozent</w:t>
      </w:r>
    </w:p>
    <w:p w14:paraId="6A67624F"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andere Kurse der Heereseinheit oder Diensteinteilung,</w:t>
      </w:r>
    </w:p>
    <w:p w14:paraId="1B33666A"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die nicht als </w:t>
      </w:r>
      <w:proofErr w:type="spellStart"/>
      <w:r w:rsidRPr="00243A80">
        <w:rPr>
          <w:rFonts w:ascii="Arial" w:hAnsi="Arial" w:cs="Arial"/>
          <w:sz w:val="20"/>
          <w:szCs w:val="20"/>
        </w:rPr>
        <w:t>Inst</w:t>
      </w:r>
      <w:r w:rsidR="00525EC0" w:rsidRPr="00243A80">
        <w:rPr>
          <w:rFonts w:ascii="Arial" w:hAnsi="Arial" w:cs="Arial"/>
          <w:sz w:val="20"/>
          <w:szCs w:val="20"/>
        </w:rPr>
        <w:t>r</w:t>
      </w:r>
      <w:r w:rsidRPr="00243A80">
        <w:rPr>
          <w:rFonts w:ascii="Arial" w:hAnsi="Arial" w:cs="Arial"/>
          <w:sz w:val="20"/>
          <w:szCs w:val="20"/>
        </w:rPr>
        <w:t>uktorendienst</w:t>
      </w:r>
      <w:proofErr w:type="spellEnd"/>
      <w:r w:rsidRPr="00243A80">
        <w:rPr>
          <w:rFonts w:ascii="Arial" w:hAnsi="Arial" w:cs="Arial"/>
          <w:sz w:val="20"/>
          <w:szCs w:val="20"/>
        </w:rPr>
        <w:t xml:space="preserve"> gelten (taktische und rück-</w:t>
      </w:r>
    </w:p>
    <w:p w14:paraId="1DECB1B3"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w:t>
      </w:r>
      <w:proofErr w:type="spellStart"/>
      <w:r w:rsidRPr="00243A80">
        <w:rPr>
          <w:rFonts w:ascii="Arial" w:hAnsi="Arial" w:cs="Arial"/>
          <w:sz w:val="20"/>
          <w:szCs w:val="20"/>
        </w:rPr>
        <w:t>wärtige</w:t>
      </w:r>
      <w:proofErr w:type="spellEnd"/>
      <w:r w:rsidRPr="00243A80">
        <w:rPr>
          <w:rFonts w:ascii="Arial" w:hAnsi="Arial" w:cs="Arial"/>
          <w:sz w:val="20"/>
          <w:szCs w:val="20"/>
        </w:rPr>
        <w:t>, technische Kurse sowie Zivilschutz im Sinne der</w:t>
      </w:r>
    </w:p>
    <w:p w14:paraId="1C69D48E" w14:textId="310E6AA0"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gesetzlichen Bestimmungen)</w:t>
      </w:r>
      <w:r w:rsidR="00EC0387">
        <w:rPr>
          <w:rFonts w:ascii="Arial" w:hAnsi="Arial" w:cs="Arial"/>
          <w:sz w:val="20"/>
          <w:szCs w:val="20"/>
        </w:rPr>
        <w:t>,</w:t>
      </w:r>
      <w:r w:rsidRPr="00243A80">
        <w:rPr>
          <w:rFonts w:ascii="Arial" w:hAnsi="Arial" w:cs="Arial"/>
          <w:sz w:val="20"/>
          <w:szCs w:val="20"/>
        </w:rPr>
        <w:t xml:space="preserve"> zu denen der Dienstpflichtige</w:t>
      </w:r>
    </w:p>
    <w:p w14:paraId="230C0BBA" w14:textId="77777777" w:rsidR="00740342" w:rsidRPr="00243A80" w:rsidRDefault="00740342">
      <w:pPr>
        <w:tabs>
          <w:tab w:val="left" w:pos="567"/>
          <w:tab w:val="left" w:pos="1134"/>
          <w:tab w:val="left" w:pos="7938"/>
        </w:tabs>
        <w:spacing w:after="120"/>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befohlen wird.</w:t>
      </w:r>
    </w:p>
    <w:p w14:paraId="202AA4A1" w14:textId="3ACB0F6D"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r>
      <w:r w:rsidR="00EC0387">
        <w:rPr>
          <w:rFonts w:ascii="Arial" w:hAnsi="Arial" w:cs="Arial"/>
          <w:sz w:val="20"/>
          <w:szCs w:val="20"/>
        </w:rPr>
        <w:t>‒</w:t>
      </w:r>
      <w:r w:rsidRPr="00243A80">
        <w:rPr>
          <w:rFonts w:ascii="Arial" w:hAnsi="Arial" w:cs="Arial"/>
          <w:sz w:val="20"/>
          <w:szCs w:val="20"/>
        </w:rPr>
        <w:t xml:space="preserve"> Rekrutenschule, Instruktions- und Beförderungsdienste</w:t>
      </w:r>
    </w:p>
    <w:p w14:paraId="1EFA87F6" w14:textId="578E6C16"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w:t>
      </w:r>
      <w:r w:rsidR="00EC0387">
        <w:rPr>
          <w:rFonts w:ascii="Arial" w:hAnsi="Arial" w:cs="Arial"/>
          <w:sz w:val="20"/>
          <w:szCs w:val="20"/>
        </w:rPr>
        <w:t>•</w:t>
      </w:r>
      <w:r w:rsidRPr="00243A80">
        <w:rPr>
          <w:rFonts w:ascii="Arial" w:hAnsi="Arial" w:cs="Arial"/>
          <w:sz w:val="20"/>
          <w:szCs w:val="20"/>
        </w:rPr>
        <w:t xml:space="preserve"> für Mitarbeite</w:t>
      </w:r>
      <w:r w:rsidR="00EC0387">
        <w:rPr>
          <w:rFonts w:ascii="Arial" w:hAnsi="Arial" w:cs="Arial"/>
          <w:sz w:val="20"/>
          <w:szCs w:val="20"/>
        </w:rPr>
        <w:t>nde</w:t>
      </w:r>
      <w:r w:rsidRPr="00243A80">
        <w:rPr>
          <w:rFonts w:ascii="Arial" w:hAnsi="Arial" w:cs="Arial"/>
          <w:sz w:val="20"/>
          <w:szCs w:val="20"/>
        </w:rPr>
        <w:t xml:space="preserve"> mit Unterhaltspflicht</w:t>
      </w:r>
      <w:r w:rsidRPr="00243A80">
        <w:rPr>
          <w:rFonts w:ascii="Arial" w:hAnsi="Arial" w:cs="Arial"/>
          <w:sz w:val="20"/>
          <w:szCs w:val="20"/>
        </w:rPr>
        <w:tab/>
        <w:t xml:space="preserve">100 </w:t>
      </w:r>
      <w:r w:rsidR="00EC0387">
        <w:rPr>
          <w:rFonts w:ascii="Arial" w:hAnsi="Arial" w:cs="Arial"/>
          <w:sz w:val="20"/>
          <w:szCs w:val="20"/>
        </w:rPr>
        <w:t>Prozent</w:t>
      </w:r>
    </w:p>
    <w:p w14:paraId="0C3EA92F" w14:textId="6A3E4B79" w:rsidR="00740342" w:rsidRPr="00243A80" w:rsidRDefault="00740342">
      <w:pPr>
        <w:tabs>
          <w:tab w:val="left" w:pos="567"/>
          <w:tab w:val="left" w:pos="1134"/>
          <w:tab w:val="left" w:pos="7938"/>
        </w:tabs>
        <w:spacing w:after="120"/>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  </w:t>
      </w:r>
      <w:r w:rsidR="00EC0387">
        <w:rPr>
          <w:rFonts w:ascii="Arial" w:hAnsi="Arial" w:cs="Arial"/>
          <w:sz w:val="20"/>
          <w:szCs w:val="20"/>
        </w:rPr>
        <w:t>•</w:t>
      </w:r>
      <w:r w:rsidRPr="00243A80">
        <w:rPr>
          <w:rFonts w:ascii="Arial" w:hAnsi="Arial" w:cs="Arial"/>
          <w:sz w:val="20"/>
          <w:szCs w:val="20"/>
        </w:rPr>
        <w:t xml:space="preserve"> für Mitarbeite</w:t>
      </w:r>
      <w:r w:rsidR="00EC0387">
        <w:rPr>
          <w:rFonts w:ascii="Arial" w:hAnsi="Arial" w:cs="Arial"/>
          <w:sz w:val="20"/>
          <w:szCs w:val="20"/>
        </w:rPr>
        <w:t>nde</w:t>
      </w:r>
      <w:r w:rsidRPr="00243A80">
        <w:rPr>
          <w:rFonts w:ascii="Arial" w:hAnsi="Arial" w:cs="Arial"/>
          <w:sz w:val="20"/>
          <w:szCs w:val="20"/>
        </w:rPr>
        <w:t xml:space="preserve"> ohne Unterhaltspflicht</w:t>
      </w:r>
      <w:proofErr w:type="gramStart"/>
      <w:r w:rsidRPr="00243A80">
        <w:rPr>
          <w:rFonts w:ascii="Arial" w:hAnsi="Arial" w:cs="Arial"/>
          <w:sz w:val="20"/>
          <w:szCs w:val="20"/>
        </w:rPr>
        <w:tab/>
        <w:t xml:space="preserve">  75</w:t>
      </w:r>
      <w:proofErr w:type="gramEnd"/>
      <w:r w:rsidRPr="00243A80">
        <w:rPr>
          <w:rFonts w:ascii="Arial" w:hAnsi="Arial" w:cs="Arial"/>
          <w:sz w:val="20"/>
          <w:szCs w:val="20"/>
        </w:rPr>
        <w:t xml:space="preserve"> </w:t>
      </w:r>
      <w:r w:rsidR="00EC0387">
        <w:rPr>
          <w:rFonts w:ascii="Arial" w:hAnsi="Arial" w:cs="Arial"/>
          <w:sz w:val="20"/>
          <w:szCs w:val="20"/>
        </w:rPr>
        <w:t>Prozent</w:t>
      </w:r>
    </w:p>
    <w:p w14:paraId="5AED281F" w14:textId="72E24CC7" w:rsidR="00740342" w:rsidRPr="00243A80" w:rsidRDefault="00740342">
      <w:pPr>
        <w:pStyle w:val="Textkrper-Einzug2"/>
        <w:spacing w:after="120"/>
        <w:rPr>
          <w:rFonts w:cs="Arial"/>
          <w:sz w:val="20"/>
          <w:szCs w:val="20"/>
          <w:lang w:val="de-CH"/>
        </w:rPr>
      </w:pPr>
      <w:r w:rsidRPr="00243A80">
        <w:rPr>
          <w:rFonts w:cs="Arial"/>
          <w:sz w:val="20"/>
          <w:szCs w:val="20"/>
          <w:lang w:val="de-CH"/>
        </w:rPr>
        <w:tab/>
      </w:r>
      <w:r w:rsidRPr="00243A80">
        <w:rPr>
          <w:rFonts w:cs="Arial"/>
          <w:sz w:val="20"/>
          <w:szCs w:val="20"/>
          <w:lang w:val="de-CH"/>
        </w:rPr>
        <w:tab/>
        <w:t xml:space="preserve">Vorbehalten bleiben einschränkende Regelungen in Bezug auf die Besoldung in Fällen, in welchen bei Auflösung des Dienstverhältnisses die Dauer des Militärdienstes die gesamte Dauer der Tätigkeit beim Arbeitgeber </w:t>
      </w:r>
      <w:r w:rsidR="006A74EF">
        <w:rPr>
          <w:rFonts w:cs="Arial"/>
          <w:sz w:val="20"/>
          <w:szCs w:val="20"/>
          <w:lang w:val="de-CH"/>
        </w:rPr>
        <w:t>überschreitet,</w:t>
      </w:r>
      <w:r w:rsidRPr="00243A80">
        <w:rPr>
          <w:rFonts w:cs="Arial"/>
          <w:sz w:val="20"/>
          <w:szCs w:val="20"/>
          <w:lang w:val="de-CH"/>
        </w:rPr>
        <w:t xml:space="preserve"> sowie für Aktivdienst.</w:t>
      </w:r>
    </w:p>
    <w:p w14:paraId="57290201"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r>
      <w:r w:rsidRPr="00243A80">
        <w:rPr>
          <w:rFonts w:ascii="Arial" w:hAnsi="Arial" w:cs="Arial"/>
          <w:sz w:val="20"/>
          <w:szCs w:val="20"/>
        </w:rPr>
        <w:tab/>
        <w:t xml:space="preserve">Ansprüche gemäss Erwerbsersatzordnung werden an den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abgetreten.</w:t>
      </w:r>
    </w:p>
    <w:p w14:paraId="5B3ECAE9" w14:textId="77777777" w:rsidR="00740342" w:rsidRPr="00243A80" w:rsidRDefault="00740342">
      <w:pPr>
        <w:tabs>
          <w:tab w:val="left" w:pos="567"/>
          <w:tab w:val="left" w:pos="1134"/>
        </w:tabs>
        <w:ind w:left="1134" w:hanging="1134"/>
        <w:jc w:val="both"/>
        <w:rPr>
          <w:rFonts w:ascii="Arial" w:hAnsi="Arial" w:cs="Arial"/>
          <w:sz w:val="20"/>
          <w:szCs w:val="20"/>
        </w:rPr>
      </w:pPr>
    </w:p>
    <w:p w14:paraId="12FB31BA" w14:textId="77777777" w:rsidR="00740342" w:rsidRPr="00243A80" w:rsidRDefault="00740342">
      <w:pPr>
        <w:tabs>
          <w:tab w:val="left" w:pos="567"/>
        </w:tabs>
        <w:ind w:left="567" w:hanging="567"/>
        <w:jc w:val="both"/>
        <w:rPr>
          <w:rFonts w:ascii="Arial" w:hAnsi="Arial" w:cs="Arial"/>
          <w:b/>
          <w:sz w:val="20"/>
          <w:szCs w:val="20"/>
        </w:rPr>
      </w:pPr>
      <w:r w:rsidRPr="00243A80">
        <w:rPr>
          <w:rFonts w:ascii="Arial" w:hAnsi="Arial" w:cs="Arial"/>
          <w:sz w:val="20"/>
          <w:szCs w:val="20"/>
        </w:rPr>
        <w:br w:type="page"/>
      </w:r>
      <w:r w:rsidRPr="00243A80">
        <w:rPr>
          <w:rFonts w:ascii="Arial" w:hAnsi="Arial" w:cs="Arial"/>
          <w:b/>
          <w:sz w:val="20"/>
          <w:szCs w:val="20"/>
        </w:rPr>
        <w:lastRenderedPageBreak/>
        <w:t>13.</w:t>
      </w:r>
      <w:r w:rsidRPr="00243A80">
        <w:rPr>
          <w:rFonts w:ascii="Arial" w:hAnsi="Arial" w:cs="Arial"/>
          <w:b/>
          <w:sz w:val="20"/>
          <w:szCs w:val="20"/>
        </w:rPr>
        <w:tab/>
        <w:t>Qualifikationen</w:t>
      </w:r>
    </w:p>
    <w:p w14:paraId="49AF6152"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68355BD5" w14:textId="703CB210" w:rsidR="00740342" w:rsidRPr="00243A80" w:rsidRDefault="00740342">
      <w:pPr>
        <w:pStyle w:val="Textkrper-Zeileneinzug"/>
        <w:tabs>
          <w:tab w:val="left" w:pos="7938"/>
        </w:tabs>
        <w:ind w:left="540" w:hanging="540"/>
        <w:jc w:val="both"/>
        <w:rPr>
          <w:sz w:val="20"/>
          <w:szCs w:val="20"/>
        </w:rPr>
      </w:pPr>
      <w:r w:rsidRPr="00243A80">
        <w:rPr>
          <w:sz w:val="20"/>
          <w:szCs w:val="20"/>
        </w:rPr>
        <w:tab/>
        <w:t>In der jährlichen schriftlichen Qualifikation per Dezember beurteilt der Präsident</w:t>
      </w:r>
      <w:r w:rsidR="004A0B6A">
        <w:rPr>
          <w:sz w:val="20"/>
          <w:szCs w:val="20"/>
        </w:rPr>
        <w:t>/die Präsidentin</w:t>
      </w:r>
      <w:r w:rsidRPr="00243A80">
        <w:rPr>
          <w:sz w:val="20"/>
          <w:szCs w:val="20"/>
        </w:rPr>
        <w:t xml:space="preserve"> die Leistungen des</w:t>
      </w:r>
      <w:r w:rsidR="004A0B6A">
        <w:rPr>
          <w:sz w:val="20"/>
          <w:szCs w:val="20"/>
        </w:rPr>
        <w:t>/der</w:t>
      </w:r>
      <w:r w:rsidRPr="00243A80">
        <w:rPr>
          <w:sz w:val="20"/>
          <w:szCs w:val="20"/>
        </w:rPr>
        <w:t xml:space="preserve"> Mitarbeite</w:t>
      </w:r>
      <w:r w:rsidR="004A0B6A">
        <w:rPr>
          <w:sz w:val="20"/>
          <w:szCs w:val="20"/>
        </w:rPr>
        <w:t>nden</w:t>
      </w:r>
      <w:r w:rsidRPr="00243A80">
        <w:rPr>
          <w:sz w:val="20"/>
          <w:szCs w:val="20"/>
        </w:rPr>
        <w:t xml:space="preserve"> </w:t>
      </w:r>
      <w:r w:rsidR="004A0B6A">
        <w:rPr>
          <w:sz w:val="20"/>
          <w:szCs w:val="20"/>
        </w:rPr>
        <w:t>bezüglich</w:t>
      </w:r>
      <w:r w:rsidR="004A0B6A" w:rsidRPr="00243A80">
        <w:rPr>
          <w:sz w:val="20"/>
          <w:szCs w:val="20"/>
        </w:rPr>
        <w:t xml:space="preserve"> </w:t>
      </w:r>
      <w:r w:rsidRPr="00243A80">
        <w:rPr>
          <w:sz w:val="20"/>
          <w:szCs w:val="20"/>
        </w:rPr>
        <w:t>der Aufgabenerfüllung und Zielerreichung. Dabei wird ebenfalls die Persönlichkeit des</w:t>
      </w:r>
      <w:r w:rsidR="004A0B6A">
        <w:rPr>
          <w:sz w:val="20"/>
          <w:szCs w:val="20"/>
        </w:rPr>
        <w:t>/der</w:t>
      </w:r>
      <w:r w:rsidRPr="00243A80">
        <w:rPr>
          <w:sz w:val="20"/>
          <w:szCs w:val="20"/>
        </w:rPr>
        <w:t xml:space="preserve"> Mitarbeite</w:t>
      </w:r>
      <w:r w:rsidR="004A0B6A">
        <w:rPr>
          <w:sz w:val="20"/>
          <w:szCs w:val="20"/>
        </w:rPr>
        <w:t>nden</w:t>
      </w:r>
      <w:r w:rsidRPr="00243A80">
        <w:rPr>
          <w:sz w:val="20"/>
          <w:szCs w:val="20"/>
        </w:rPr>
        <w:t xml:space="preserve"> berücksichtigt.</w:t>
      </w:r>
    </w:p>
    <w:p w14:paraId="6210DA6F" w14:textId="77777777" w:rsidR="00740342" w:rsidRPr="00243A80" w:rsidRDefault="00740342">
      <w:pPr>
        <w:pStyle w:val="Textkrper-Zeileneinzug"/>
        <w:tabs>
          <w:tab w:val="left" w:pos="7938"/>
        </w:tabs>
        <w:ind w:left="540" w:hanging="540"/>
        <w:rPr>
          <w:sz w:val="20"/>
          <w:szCs w:val="20"/>
        </w:rPr>
      </w:pPr>
    </w:p>
    <w:p w14:paraId="3B98CF48" w14:textId="6387FF74" w:rsidR="00740342" w:rsidRPr="00243A80" w:rsidRDefault="00740342">
      <w:pPr>
        <w:pStyle w:val="Textkrper-Zeileneinzug"/>
        <w:tabs>
          <w:tab w:val="left" w:pos="7938"/>
        </w:tabs>
        <w:ind w:left="540" w:hanging="540"/>
        <w:jc w:val="both"/>
        <w:rPr>
          <w:sz w:val="20"/>
          <w:szCs w:val="20"/>
        </w:rPr>
      </w:pPr>
      <w:r w:rsidRPr="00243A80">
        <w:rPr>
          <w:sz w:val="20"/>
          <w:szCs w:val="20"/>
        </w:rPr>
        <w:tab/>
        <w:t>Nach einer ersten detaillierten Qualifikation kann in den Folgejahren eine Kurz</w:t>
      </w:r>
      <w:r w:rsidR="004A0B6A">
        <w:rPr>
          <w:sz w:val="20"/>
          <w:szCs w:val="20"/>
        </w:rPr>
        <w:t>q</w:t>
      </w:r>
      <w:r w:rsidRPr="00243A80">
        <w:rPr>
          <w:sz w:val="20"/>
          <w:szCs w:val="20"/>
        </w:rPr>
        <w:t>ualifikation erstellt werden.</w:t>
      </w:r>
    </w:p>
    <w:p w14:paraId="7054D9C4" w14:textId="77777777" w:rsidR="00740342" w:rsidRPr="00243A80" w:rsidRDefault="00740342">
      <w:pPr>
        <w:tabs>
          <w:tab w:val="left" w:pos="567"/>
          <w:tab w:val="left" w:pos="7938"/>
        </w:tabs>
        <w:ind w:left="567" w:hanging="567"/>
        <w:jc w:val="both"/>
        <w:rPr>
          <w:rFonts w:ascii="Arial" w:hAnsi="Arial" w:cs="Arial"/>
          <w:sz w:val="20"/>
          <w:szCs w:val="20"/>
        </w:rPr>
      </w:pPr>
    </w:p>
    <w:p w14:paraId="02332187" w14:textId="735FF7DA" w:rsidR="00740342" w:rsidRPr="00243A80" w:rsidRDefault="00740342">
      <w:pPr>
        <w:tabs>
          <w:tab w:val="left" w:pos="567"/>
          <w:tab w:val="left" w:pos="7938"/>
        </w:tabs>
        <w:ind w:left="567" w:hanging="567"/>
        <w:jc w:val="both"/>
        <w:rPr>
          <w:rFonts w:ascii="Arial" w:hAnsi="Arial" w:cs="Arial"/>
          <w:sz w:val="20"/>
          <w:szCs w:val="20"/>
        </w:rPr>
      </w:pPr>
      <w:r w:rsidRPr="00243A80">
        <w:rPr>
          <w:rFonts w:ascii="Arial" w:hAnsi="Arial" w:cs="Arial"/>
          <w:sz w:val="20"/>
          <w:szCs w:val="20"/>
        </w:rPr>
        <w:tab/>
        <w:t>Der</w:t>
      </w:r>
      <w:r w:rsidR="004A0B6A">
        <w:rPr>
          <w:rFonts w:ascii="Arial" w:hAnsi="Arial" w:cs="Arial"/>
          <w:sz w:val="20"/>
          <w:szCs w:val="20"/>
        </w:rPr>
        <w:t>/die</w:t>
      </w:r>
      <w:r w:rsidRPr="00243A80">
        <w:rPr>
          <w:rFonts w:ascii="Arial" w:hAnsi="Arial" w:cs="Arial"/>
          <w:sz w:val="20"/>
          <w:szCs w:val="20"/>
        </w:rPr>
        <w:t xml:space="preserve"> Mitarbeite</w:t>
      </w:r>
      <w:r w:rsidR="004A0B6A">
        <w:rPr>
          <w:rFonts w:ascii="Arial" w:hAnsi="Arial" w:cs="Arial"/>
          <w:sz w:val="20"/>
          <w:szCs w:val="20"/>
        </w:rPr>
        <w:t>nde</w:t>
      </w:r>
      <w:r w:rsidRPr="00243A80">
        <w:rPr>
          <w:rFonts w:ascii="Arial" w:hAnsi="Arial" w:cs="Arial"/>
          <w:sz w:val="20"/>
          <w:szCs w:val="20"/>
        </w:rPr>
        <w:t xml:space="preserve"> hat das Recht auf eine persönliche Besprechung seiner</w:t>
      </w:r>
      <w:r w:rsidR="004A0B6A">
        <w:rPr>
          <w:rFonts w:ascii="Arial" w:hAnsi="Arial" w:cs="Arial"/>
          <w:sz w:val="20"/>
          <w:szCs w:val="20"/>
        </w:rPr>
        <w:t>/ihrer</w:t>
      </w:r>
      <w:r w:rsidRPr="00243A80">
        <w:rPr>
          <w:rFonts w:ascii="Arial" w:hAnsi="Arial" w:cs="Arial"/>
          <w:sz w:val="20"/>
          <w:szCs w:val="20"/>
        </w:rPr>
        <w:t xml:space="preserve"> Qualifikation. Eine Einsicht in die Qualifikation ist jederzeit möglich.</w:t>
      </w:r>
    </w:p>
    <w:p w14:paraId="7E99EC1D"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72041DF4"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22FE0F81" w14:textId="77777777" w:rsidR="00740342" w:rsidRPr="00243A80" w:rsidRDefault="00740342">
      <w:pPr>
        <w:tabs>
          <w:tab w:val="left" w:pos="567"/>
          <w:tab w:val="left" w:pos="7938"/>
        </w:tabs>
        <w:ind w:left="567" w:hanging="567"/>
        <w:jc w:val="both"/>
        <w:rPr>
          <w:rFonts w:ascii="Arial" w:hAnsi="Arial" w:cs="Arial"/>
          <w:b/>
          <w:sz w:val="20"/>
          <w:szCs w:val="20"/>
        </w:rPr>
      </w:pPr>
      <w:r w:rsidRPr="00243A80">
        <w:rPr>
          <w:rFonts w:ascii="Arial" w:hAnsi="Arial" w:cs="Arial"/>
          <w:b/>
          <w:sz w:val="20"/>
          <w:szCs w:val="20"/>
        </w:rPr>
        <w:t>14.</w:t>
      </w:r>
      <w:r w:rsidRPr="00243A80">
        <w:rPr>
          <w:rFonts w:ascii="Arial" w:hAnsi="Arial" w:cs="Arial"/>
          <w:b/>
          <w:sz w:val="20"/>
          <w:szCs w:val="20"/>
        </w:rPr>
        <w:tab/>
        <w:t>Besondere Obliegenheiten</w:t>
      </w:r>
    </w:p>
    <w:p w14:paraId="07A59711"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76A11A6C" w14:textId="1C9805D0"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t>14.1</w:t>
      </w:r>
      <w:r w:rsidRPr="00243A80">
        <w:rPr>
          <w:rFonts w:ascii="Arial" w:hAnsi="Arial" w:cs="Arial"/>
          <w:sz w:val="20"/>
          <w:szCs w:val="20"/>
        </w:rPr>
        <w:tab/>
        <w:t>Änderungen von Zivilstand (Heirat, Geburt, Todesfall des Ehegatten, Scheidung) und Adresse sind dem Präsidenten</w:t>
      </w:r>
      <w:r w:rsidR="004A0B6A">
        <w:rPr>
          <w:rFonts w:ascii="Arial" w:hAnsi="Arial" w:cs="Arial"/>
          <w:sz w:val="20"/>
          <w:szCs w:val="20"/>
        </w:rPr>
        <w:t>/der Präsidentin</w:t>
      </w:r>
      <w:r w:rsidRPr="00243A80">
        <w:rPr>
          <w:rFonts w:ascii="Arial" w:hAnsi="Arial" w:cs="Arial"/>
          <w:sz w:val="20"/>
          <w:szCs w:val="20"/>
        </w:rPr>
        <w:t xml:space="preserve"> umgehend zu melden.</w:t>
      </w:r>
    </w:p>
    <w:p w14:paraId="1D7FAABB"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45C58766" w14:textId="43B469EB"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t>14.2</w:t>
      </w:r>
      <w:r w:rsidRPr="00243A80">
        <w:rPr>
          <w:rFonts w:ascii="Arial" w:hAnsi="Arial" w:cs="Arial"/>
          <w:sz w:val="20"/>
          <w:szCs w:val="20"/>
        </w:rPr>
        <w:tab/>
        <w:t>Die Mitarbeite</w:t>
      </w:r>
      <w:r w:rsidR="004A0B6A">
        <w:rPr>
          <w:rFonts w:ascii="Arial" w:hAnsi="Arial" w:cs="Arial"/>
          <w:sz w:val="20"/>
          <w:szCs w:val="20"/>
        </w:rPr>
        <w:t>nden</w:t>
      </w:r>
      <w:r w:rsidRPr="00243A80">
        <w:rPr>
          <w:rFonts w:ascii="Arial" w:hAnsi="Arial" w:cs="Arial"/>
          <w:sz w:val="20"/>
          <w:szCs w:val="20"/>
        </w:rPr>
        <w:t xml:space="preserve"> sind zur Verschwiegenheit über geschäftliche Angelegenheiten gegenüber Dritten verpflichtet.</w:t>
      </w:r>
    </w:p>
    <w:p w14:paraId="45E82820"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765825D1" w14:textId="511F7190" w:rsidR="00740342" w:rsidRPr="00243A80" w:rsidRDefault="00740342">
      <w:pPr>
        <w:pStyle w:val="Textkrper-Einzug2"/>
        <w:rPr>
          <w:rFonts w:cs="Arial"/>
          <w:sz w:val="20"/>
          <w:szCs w:val="20"/>
        </w:rPr>
      </w:pPr>
      <w:r w:rsidRPr="00243A80">
        <w:rPr>
          <w:rFonts w:cs="Arial"/>
          <w:sz w:val="20"/>
          <w:szCs w:val="20"/>
        </w:rPr>
        <w:tab/>
        <w:t>14.3</w:t>
      </w:r>
      <w:r w:rsidRPr="00243A80">
        <w:rPr>
          <w:rFonts w:cs="Arial"/>
          <w:sz w:val="20"/>
          <w:szCs w:val="20"/>
        </w:rPr>
        <w:tab/>
        <w:t>Die Mitarbeite</w:t>
      </w:r>
      <w:r w:rsidR="004A0B6A">
        <w:rPr>
          <w:rFonts w:cs="Arial"/>
          <w:sz w:val="20"/>
          <w:szCs w:val="20"/>
        </w:rPr>
        <w:t>nden</w:t>
      </w:r>
      <w:r w:rsidRPr="00243A80">
        <w:rPr>
          <w:rFonts w:cs="Arial"/>
          <w:sz w:val="20"/>
          <w:szCs w:val="20"/>
        </w:rPr>
        <w:t xml:space="preserve"> haben die berechtigten Interessen des FC </w:t>
      </w:r>
      <w:proofErr w:type="spellStart"/>
      <w:r w:rsidRPr="00243A80">
        <w:rPr>
          <w:rFonts w:cs="Arial"/>
          <w:sz w:val="20"/>
          <w:szCs w:val="20"/>
        </w:rPr>
        <w:t>Musterlingen</w:t>
      </w:r>
      <w:proofErr w:type="spellEnd"/>
      <w:r w:rsidRPr="00243A80">
        <w:rPr>
          <w:rFonts w:cs="Arial"/>
          <w:sz w:val="20"/>
          <w:szCs w:val="20"/>
        </w:rPr>
        <w:t xml:space="preserve"> </w:t>
      </w:r>
      <w:r w:rsidR="004A0B6A">
        <w:rPr>
          <w:rFonts w:cs="Arial"/>
          <w:sz w:val="20"/>
          <w:szCs w:val="20"/>
        </w:rPr>
        <w:t>loyal</w:t>
      </w:r>
      <w:r w:rsidRPr="00243A80">
        <w:rPr>
          <w:rFonts w:cs="Arial"/>
          <w:sz w:val="20"/>
          <w:szCs w:val="20"/>
        </w:rPr>
        <w:t xml:space="preserve"> und nach Kräften zu wahren. Sie sollen sich stets bewusst sein, dass sie nach </w:t>
      </w:r>
      <w:proofErr w:type="spellStart"/>
      <w:r w:rsidRPr="00243A80">
        <w:rPr>
          <w:rFonts w:cs="Arial"/>
          <w:sz w:val="20"/>
          <w:szCs w:val="20"/>
        </w:rPr>
        <w:t>aussen</w:t>
      </w:r>
      <w:proofErr w:type="spellEnd"/>
      <w:r w:rsidRPr="00243A80">
        <w:rPr>
          <w:rFonts w:cs="Arial"/>
          <w:sz w:val="20"/>
          <w:szCs w:val="20"/>
        </w:rPr>
        <w:t xml:space="preserve"> als Vertreter</w:t>
      </w:r>
      <w:r w:rsidR="004A0B6A">
        <w:rPr>
          <w:rFonts w:cs="Arial"/>
          <w:sz w:val="20"/>
          <w:szCs w:val="20"/>
        </w:rPr>
        <w:t>/innen</w:t>
      </w:r>
      <w:r w:rsidRPr="00243A80">
        <w:rPr>
          <w:rFonts w:cs="Arial"/>
          <w:sz w:val="20"/>
          <w:szCs w:val="20"/>
        </w:rPr>
        <w:t xml:space="preserve"> des FC </w:t>
      </w:r>
      <w:proofErr w:type="spellStart"/>
      <w:r w:rsidRPr="00243A80">
        <w:rPr>
          <w:rFonts w:cs="Arial"/>
          <w:sz w:val="20"/>
          <w:szCs w:val="20"/>
        </w:rPr>
        <w:t>Musterlingen</w:t>
      </w:r>
      <w:proofErr w:type="spellEnd"/>
      <w:r w:rsidRPr="00243A80">
        <w:rPr>
          <w:rFonts w:cs="Arial"/>
          <w:sz w:val="20"/>
          <w:szCs w:val="20"/>
        </w:rPr>
        <w:t xml:space="preserve"> erscheinen.</w:t>
      </w:r>
    </w:p>
    <w:p w14:paraId="2EAFCD18"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295BE976" w14:textId="25A866C3"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t>14.4</w:t>
      </w:r>
      <w:r w:rsidRPr="00243A80">
        <w:rPr>
          <w:rFonts w:ascii="Arial" w:hAnsi="Arial" w:cs="Arial"/>
          <w:sz w:val="20"/>
          <w:szCs w:val="20"/>
        </w:rPr>
        <w:tab/>
      </w:r>
      <w:r w:rsidR="006B5DE5">
        <w:rPr>
          <w:rFonts w:ascii="Arial" w:hAnsi="Arial" w:cs="Arial"/>
          <w:sz w:val="20"/>
          <w:szCs w:val="20"/>
        </w:rPr>
        <w:t>Die</w:t>
      </w:r>
      <w:r w:rsidRPr="00243A80">
        <w:rPr>
          <w:rFonts w:ascii="Arial" w:hAnsi="Arial" w:cs="Arial"/>
          <w:sz w:val="20"/>
          <w:szCs w:val="20"/>
        </w:rPr>
        <w:t xml:space="preserve"> Mitarbeite</w:t>
      </w:r>
      <w:r w:rsidR="004A0B6A">
        <w:rPr>
          <w:rFonts w:ascii="Arial" w:hAnsi="Arial" w:cs="Arial"/>
          <w:sz w:val="20"/>
          <w:szCs w:val="20"/>
        </w:rPr>
        <w:t>nden</w:t>
      </w:r>
      <w:r w:rsidRPr="00243A80">
        <w:rPr>
          <w:rFonts w:ascii="Arial" w:hAnsi="Arial" w:cs="Arial"/>
          <w:sz w:val="20"/>
          <w:szCs w:val="20"/>
        </w:rPr>
        <w:t xml:space="preserve"> </w:t>
      </w:r>
      <w:r w:rsidR="004A0B6A">
        <w:rPr>
          <w:rFonts w:ascii="Arial" w:hAnsi="Arial" w:cs="Arial"/>
          <w:sz w:val="20"/>
          <w:szCs w:val="20"/>
        </w:rPr>
        <w:t xml:space="preserve">sollen </w:t>
      </w:r>
      <w:r w:rsidRPr="00243A80">
        <w:rPr>
          <w:rFonts w:ascii="Arial" w:hAnsi="Arial" w:cs="Arial"/>
          <w:sz w:val="20"/>
          <w:szCs w:val="20"/>
        </w:rPr>
        <w:t xml:space="preserve">ihr </w:t>
      </w:r>
      <w:r w:rsidR="004A0B6A">
        <w:rPr>
          <w:rFonts w:ascii="Arial" w:hAnsi="Arial" w:cs="Arial"/>
          <w:sz w:val="20"/>
          <w:szCs w:val="20"/>
        </w:rPr>
        <w:t>M</w:t>
      </w:r>
      <w:r w:rsidRPr="00243A80">
        <w:rPr>
          <w:rFonts w:ascii="Arial" w:hAnsi="Arial" w:cs="Arial"/>
          <w:sz w:val="20"/>
          <w:szCs w:val="20"/>
        </w:rPr>
        <w:t>öglichstes zur Pflege und Förderung einer optimalen Arbeitsatmosphäre beitragen.</w:t>
      </w:r>
    </w:p>
    <w:p w14:paraId="4618223E"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26E67E37" w14:textId="31604169"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t>14.5</w:t>
      </w:r>
      <w:r w:rsidRPr="00243A80">
        <w:rPr>
          <w:rFonts w:ascii="Arial" w:hAnsi="Arial" w:cs="Arial"/>
          <w:sz w:val="20"/>
          <w:szCs w:val="20"/>
        </w:rPr>
        <w:tab/>
        <w:t>Die Mitarbeite</w:t>
      </w:r>
      <w:r w:rsidR="006B5DE5">
        <w:rPr>
          <w:rFonts w:ascii="Arial" w:hAnsi="Arial" w:cs="Arial"/>
          <w:sz w:val="20"/>
          <w:szCs w:val="20"/>
        </w:rPr>
        <w:t>nden</w:t>
      </w:r>
      <w:r w:rsidRPr="00243A80">
        <w:rPr>
          <w:rFonts w:ascii="Arial" w:hAnsi="Arial" w:cs="Arial"/>
          <w:sz w:val="20"/>
          <w:szCs w:val="20"/>
        </w:rPr>
        <w:t xml:space="preserve"> dürfen grundsätzlich weder Kommissionen/Provisionen noch Geschenke von Firmen oder Personen annehmen, die im Verkehr mit dem FC </w:t>
      </w: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stehen. Ausnahmen sind mit dem Präsidenten</w:t>
      </w:r>
      <w:r w:rsidR="006B5DE5">
        <w:rPr>
          <w:rFonts w:ascii="Arial" w:hAnsi="Arial" w:cs="Arial"/>
          <w:sz w:val="20"/>
          <w:szCs w:val="20"/>
        </w:rPr>
        <w:t>/der Präsidentin</w:t>
      </w:r>
      <w:r w:rsidRPr="00243A80">
        <w:rPr>
          <w:rFonts w:ascii="Arial" w:hAnsi="Arial" w:cs="Arial"/>
          <w:sz w:val="20"/>
          <w:szCs w:val="20"/>
        </w:rPr>
        <w:t xml:space="preserve"> zu regeln.</w:t>
      </w:r>
    </w:p>
    <w:p w14:paraId="7384C7B6"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47EE991D" w14:textId="59648EE0" w:rsidR="00740342" w:rsidRPr="00243A80" w:rsidRDefault="00740342">
      <w:pPr>
        <w:tabs>
          <w:tab w:val="left" w:pos="567"/>
          <w:tab w:val="left" w:pos="1134"/>
          <w:tab w:val="left" w:pos="7938"/>
        </w:tabs>
        <w:ind w:left="1134" w:hanging="1134"/>
        <w:jc w:val="both"/>
        <w:rPr>
          <w:rFonts w:ascii="Arial" w:hAnsi="Arial" w:cs="Arial"/>
          <w:sz w:val="20"/>
          <w:szCs w:val="20"/>
        </w:rPr>
      </w:pPr>
      <w:r w:rsidRPr="00243A80">
        <w:rPr>
          <w:rFonts w:ascii="Arial" w:hAnsi="Arial" w:cs="Arial"/>
          <w:sz w:val="20"/>
          <w:szCs w:val="20"/>
        </w:rPr>
        <w:tab/>
        <w:t>14.6</w:t>
      </w:r>
      <w:r w:rsidRPr="00243A80">
        <w:rPr>
          <w:rFonts w:ascii="Arial" w:hAnsi="Arial" w:cs="Arial"/>
          <w:sz w:val="20"/>
          <w:szCs w:val="20"/>
        </w:rPr>
        <w:tab/>
        <w:t>Lohnabtretungen an Drittpersonen bedürfen einer Bewilligung des Präsidenten</w:t>
      </w:r>
      <w:r w:rsidR="006B5DE5">
        <w:rPr>
          <w:rFonts w:ascii="Arial" w:hAnsi="Arial" w:cs="Arial"/>
          <w:sz w:val="20"/>
          <w:szCs w:val="20"/>
        </w:rPr>
        <w:t>/der Präsidentin</w:t>
      </w:r>
      <w:r w:rsidRPr="00243A80">
        <w:rPr>
          <w:rFonts w:ascii="Arial" w:hAnsi="Arial" w:cs="Arial"/>
          <w:sz w:val="20"/>
          <w:szCs w:val="20"/>
        </w:rPr>
        <w:t>.</w:t>
      </w:r>
    </w:p>
    <w:p w14:paraId="2774BB16"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443A14C2" w14:textId="77777777" w:rsidR="00740342" w:rsidRPr="00243A80" w:rsidRDefault="00740342">
      <w:pPr>
        <w:tabs>
          <w:tab w:val="left" w:pos="567"/>
          <w:tab w:val="left" w:pos="1134"/>
          <w:tab w:val="left" w:pos="7938"/>
        </w:tabs>
        <w:ind w:left="1134" w:hanging="1134"/>
        <w:jc w:val="both"/>
        <w:rPr>
          <w:rFonts w:ascii="Arial" w:hAnsi="Arial" w:cs="Arial"/>
          <w:sz w:val="20"/>
          <w:szCs w:val="20"/>
        </w:rPr>
      </w:pPr>
    </w:p>
    <w:p w14:paraId="033B212F" w14:textId="77777777" w:rsidR="00740342" w:rsidRPr="00243A80" w:rsidRDefault="00740342" w:rsidP="0089680D">
      <w:pPr>
        <w:tabs>
          <w:tab w:val="left" w:pos="567"/>
          <w:tab w:val="left" w:pos="7938"/>
        </w:tabs>
        <w:ind w:left="567" w:hanging="567"/>
        <w:jc w:val="both"/>
        <w:rPr>
          <w:rFonts w:ascii="Arial" w:hAnsi="Arial" w:cs="Arial"/>
          <w:b/>
          <w:sz w:val="20"/>
          <w:szCs w:val="20"/>
        </w:rPr>
      </w:pPr>
      <w:r w:rsidRPr="00243A80">
        <w:rPr>
          <w:rFonts w:ascii="Arial" w:hAnsi="Arial" w:cs="Arial"/>
          <w:sz w:val="20"/>
          <w:szCs w:val="20"/>
        </w:rPr>
        <w:br w:type="page"/>
      </w:r>
      <w:r w:rsidRPr="00243A80">
        <w:rPr>
          <w:rFonts w:ascii="Arial" w:hAnsi="Arial" w:cs="Arial"/>
          <w:b/>
          <w:sz w:val="20"/>
          <w:szCs w:val="20"/>
        </w:rPr>
        <w:lastRenderedPageBreak/>
        <w:t>III.</w:t>
      </w:r>
      <w:r w:rsidRPr="00243A80">
        <w:rPr>
          <w:rFonts w:ascii="Arial" w:hAnsi="Arial" w:cs="Arial"/>
          <w:b/>
          <w:sz w:val="20"/>
          <w:szCs w:val="20"/>
        </w:rPr>
        <w:tab/>
        <w:t>Hausordnung</w:t>
      </w:r>
    </w:p>
    <w:p w14:paraId="0E74BF3A" w14:textId="77777777" w:rsidR="00740342" w:rsidRPr="00243A80" w:rsidRDefault="00740342">
      <w:pPr>
        <w:tabs>
          <w:tab w:val="left" w:pos="567"/>
          <w:tab w:val="left" w:pos="1134"/>
        </w:tabs>
        <w:ind w:left="1134" w:hanging="1134"/>
        <w:jc w:val="both"/>
        <w:rPr>
          <w:rFonts w:ascii="Arial" w:hAnsi="Arial" w:cs="Arial"/>
          <w:sz w:val="20"/>
          <w:szCs w:val="20"/>
        </w:rPr>
      </w:pPr>
    </w:p>
    <w:p w14:paraId="2FD8BB90" w14:textId="77777777" w:rsidR="00740342" w:rsidRPr="00243A80" w:rsidRDefault="00740342">
      <w:pPr>
        <w:tabs>
          <w:tab w:val="left" w:pos="567"/>
          <w:tab w:val="left" w:pos="1134"/>
        </w:tabs>
        <w:ind w:left="1134" w:hanging="1134"/>
        <w:jc w:val="both"/>
        <w:rPr>
          <w:rFonts w:ascii="Arial" w:hAnsi="Arial" w:cs="Arial"/>
          <w:sz w:val="20"/>
          <w:szCs w:val="20"/>
        </w:rPr>
      </w:pPr>
    </w:p>
    <w:p w14:paraId="28A0433A"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b/>
          <w:sz w:val="20"/>
          <w:szCs w:val="20"/>
        </w:rPr>
        <w:t>1.</w:t>
      </w:r>
      <w:r w:rsidRPr="00243A80">
        <w:rPr>
          <w:rFonts w:ascii="Arial" w:hAnsi="Arial" w:cs="Arial"/>
          <w:b/>
          <w:sz w:val="20"/>
          <w:szCs w:val="20"/>
        </w:rPr>
        <w:tab/>
        <w:t>Arbeits- und Besprechungsräume</w:t>
      </w:r>
    </w:p>
    <w:p w14:paraId="273FDF97" w14:textId="77777777" w:rsidR="00740342" w:rsidRPr="00243A80" w:rsidRDefault="00740342">
      <w:pPr>
        <w:tabs>
          <w:tab w:val="left" w:pos="567"/>
          <w:tab w:val="left" w:pos="1134"/>
        </w:tabs>
        <w:ind w:left="1134" w:hanging="1134"/>
        <w:jc w:val="both"/>
        <w:rPr>
          <w:rFonts w:ascii="Arial" w:hAnsi="Arial" w:cs="Arial"/>
          <w:sz w:val="20"/>
          <w:szCs w:val="20"/>
        </w:rPr>
      </w:pPr>
    </w:p>
    <w:p w14:paraId="58715D53" w14:textId="3D9B0BB4"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1.1</w:t>
      </w:r>
      <w:r w:rsidRPr="00243A80">
        <w:rPr>
          <w:rFonts w:ascii="Arial" w:hAnsi="Arial" w:cs="Arial"/>
          <w:sz w:val="20"/>
          <w:szCs w:val="20"/>
        </w:rPr>
        <w:tab/>
        <w:t>Ausserhalb der Geschäftszeit stehen die Arbeitsräume für private Arbeiten nur mit Bewilligung des Präsidenten</w:t>
      </w:r>
      <w:r w:rsidR="001C646B">
        <w:rPr>
          <w:rFonts w:ascii="Arial" w:hAnsi="Arial" w:cs="Arial"/>
          <w:sz w:val="20"/>
          <w:szCs w:val="20"/>
        </w:rPr>
        <w:t>/der Präsidentin</w:t>
      </w:r>
      <w:r w:rsidRPr="00243A80">
        <w:rPr>
          <w:rFonts w:ascii="Arial" w:hAnsi="Arial" w:cs="Arial"/>
          <w:sz w:val="20"/>
          <w:szCs w:val="20"/>
        </w:rPr>
        <w:t xml:space="preserve"> zur Verfügung.</w:t>
      </w:r>
    </w:p>
    <w:p w14:paraId="10161F35" w14:textId="77777777" w:rsidR="00740342" w:rsidRPr="00243A80" w:rsidRDefault="00740342">
      <w:pPr>
        <w:tabs>
          <w:tab w:val="left" w:pos="567"/>
          <w:tab w:val="left" w:pos="1134"/>
        </w:tabs>
        <w:ind w:left="1134" w:hanging="1134"/>
        <w:jc w:val="both"/>
        <w:rPr>
          <w:rFonts w:ascii="Arial" w:hAnsi="Arial" w:cs="Arial"/>
          <w:sz w:val="20"/>
          <w:szCs w:val="20"/>
        </w:rPr>
      </w:pPr>
    </w:p>
    <w:p w14:paraId="3BB7F6DE" w14:textId="5AA2750F"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1.2</w:t>
      </w:r>
      <w:r w:rsidRPr="00243A80">
        <w:rPr>
          <w:rFonts w:ascii="Arial" w:hAnsi="Arial" w:cs="Arial"/>
          <w:sz w:val="20"/>
          <w:szCs w:val="20"/>
        </w:rPr>
        <w:tab/>
        <w:t xml:space="preserve">Das Rauchen darf nur ausserhalb </w:t>
      </w:r>
      <w:r w:rsidR="00A55F96" w:rsidRPr="00243A80">
        <w:rPr>
          <w:rFonts w:ascii="Arial" w:hAnsi="Arial" w:cs="Arial"/>
          <w:sz w:val="20"/>
          <w:szCs w:val="20"/>
        </w:rPr>
        <w:t>der Büroräumlichkeiten</w:t>
      </w:r>
      <w:r w:rsidRPr="00243A80">
        <w:rPr>
          <w:rFonts w:ascii="Arial" w:hAnsi="Arial" w:cs="Arial"/>
          <w:sz w:val="20"/>
          <w:szCs w:val="20"/>
        </w:rPr>
        <w:t xml:space="preserve"> </w:t>
      </w:r>
      <w:r w:rsidR="00A55F96" w:rsidRPr="00243A80">
        <w:rPr>
          <w:rFonts w:ascii="Arial" w:hAnsi="Arial" w:cs="Arial"/>
          <w:sz w:val="20"/>
          <w:szCs w:val="20"/>
        </w:rPr>
        <w:t>bzw.</w:t>
      </w:r>
      <w:r w:rsidRPr="00243A80">
        <w:rPr>
          <w:rFonts w:ascii="Arial" w:hAnsi="Arial" w:cs="Arial"/>
          <w:sz w:val="20"/>
          <w:szCs w:val="20"/>
        </w:rPr>
        <w:t xml:space="preserve"> im definierten Bereich gemäss Weisungen des Präsidenten</w:t>
      </w:r>
      <w:r w:rsidR="001C646B">
        <w:rPr>
          <w:rFonts w:ascii="Arial" w:hAnsi="Arial" w:cs="Arial"/>
          <w:sz w:val="20"/>
          <w:szCs w:val="20"/>
        </w:rPr>
        <w:t>/der Präsidentin</w:t>
      </w:r>
      <w:r w:rsidRPr="00243A80">
        <w:rPr>
          <w:rFonts w:ascii="Arial" w:hAnsi="Arial" w:cs="Arial"/>
          <w:sz w:val="20"/>
          <w:szCs w:val="20"/>
        </w:rPr>
        <w:t xml:space="preserve"> stattfinden.</w:t>
      </w:r>
    </w:p>
    <w:p w14:paraId="1B86687C" w14:textId="77777777" w:rsidR="00740342" w:rsidRPr="00243A80" w:rsidRDefault="00740342">
      <w:pPr>
        <w:tabs>
          <w:tab w:val="left" w:pos="567"/>
          <w:tab w:val="left" w:pos="1134"/>
        </w:tabs>
        <w:ind w:left="1134" w:hanging="1134"/>
        <w:jc w:val="both"/>
        <w:rPr>
          <w:rFonts w:ascii="Arial" w:hAnsi="Arial" w:cs="Arial"/>
          <w:sz w:val="20"/>
          <w:szCs w:val="20"/>
        </w:rPr>
      </w:pPr>
    </w:p>
    <w:p w14:paraId="0E631B9E" w14:textId="77777777"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1.3</w:t>
      </w:r>
      <w:r w:rsidRPr="00243A80">
        <w:rPr>
          <w:rFonts w:ascii="Arial" w:hAnsi="Arial" w:cs="Arial"/>
          <w:sz w:val="20"/>
          <w:szCs w:val="20"/>
        </w:rPr>
        <w:tab/>
        <w:t>Der Alkoholausschank in den Arbeitsräumen ist während der Arbeitszeit grundsätzlich nicht gestattet.</w:t>
      </w:r>
    </w:p>
    <w:p w14:paraId="0B272337" w14:textId="77777777" w:rsidR="00740342" w:rsidRPr="00243A80" w:rsidRDefault="00740342">
      <w:pPr>
        <w:tabs>
          <w:tab w:val="left" w:pos="567"/>
          <w:tab w:val="left" w:pos="1134"/>
        </w:tabs>
        <w:ind w:left="1134" w:hanging="1134"/>
        <w:jc w:val="both"/>
        <w:rPr>
          <w:rFonts w:ascii="Arial" w:hAnsi="Arial" w:cs="Arial"/>
          <w:sz w:val="20"/>
          <w:szCs w:val="20"/>
        </w:rPr>
      </w:pPr>
    </w:p>
    <w:p w14:paraId="777EABE6" w14:textId="54BA16A9"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1.4</w:t>
      </w:r>
      <w:r w:rsidRPr="00243A80">
        <w:rPr>
          <w:rFonts w:ascii="Arial" w:hAnsi="Arial" w:cs="Arial"/>
          <w:sz w:val="20"/>
          <w:szCs w:val="20"/>
        </w:rPr>
        <w:tab/>
        <w:t>Ordnung und Sauberkeit am Arbeitsplatz sind für alle Mitarbeite</w:t>
      </w:r>
      <w:r w:rsidR="001C646B">
        <w:rPr>
          <w:rFonts w:ascii="Arial" w:hAnsi="Arial" w:cs="Arial"/>
          <w:sz w:val="20"/>
          <w:szCs w:val="20"/>
        </w:rPr>
        <w:t>nden</w:t>
      </w:r>
      <w:r w:rsidRPr="00243A80">
        <w:rPr>
          <w:rFonts w:ascii="Arial" w:hAnsi="Arial" w:cs="Arial"/>
          <w:sz w:val="20"/>
          <w:szCs w:val="20"/>
        </w:rPr>
        <w:t xml:space="preserve"> eine Selbstverständlichkeit.</w:t>
      </w:r>
    </w:p>
    <w:p w14:paraId="51959C3A" w14:textId="77777777" w:rsidR="00740342" w:rsidRPr="00243A80" w:rsidRDefault="00740342">
      <w:pPr>
        <w:tabs>
          <w:tab w:val="left" w:pos="567"/>
          <w:tab w:val="left" w:pos="1134"/>
        </w:tabs>
        <w:ind w:left="1134" w:hanging="1134"/>
        <w:jc w:val="both"/>
        <w:rPr>
          <w:rFonts w:ascii="Arial" w:hAnsi="Arial" w:cs="Arial"/>
          <w:sz w:val="20"/>
          <w:szCs w:val="20"/>
        </w:rPr>
      </w:pPr>
    </w:p>
    <w:p w14:paraId="739738B4" w14:textId="77777777" w:rsidR="00740342" w:rsidRPr="00243A80" w:rsidRDefault="00740342">
      <w:pPr>
        <w:tabs>
          <w:tab w:val="left" w:pos="567"/>
          <w:tab w:val="left" w:pos="1134"/>
        </w:tabs>
        <w:ind w:left="1134" w:hanging="1134"/>
        <w:jc w:val="both"/>
        <w:rPr>
          <w:rFonts w:ascii="Arial" w:hAnsi="Arial" w:cs="Arial"/>
          <w:sz w:val="20"/>
          <w:szCs w:val="20"/>
        </w:rPr>
      </w:pPr>
    </w:p>
    <w:p w14:paraId="0B675737" w14:textId="77777777" w:rsidR="00740342" w:rsidRPr="00243A80" w:rsidRDefault="00740342">
      <w:pPr>
        <w:tabs>
          <w:tab w:val="left" w:pos="567"/>
          <w:tab w:val="left" w:pos="1134"/>
        </w:tabs>
        <w:ind w:left="1134" w:hanging="1134"/>
        <w:jc w:val="both"/>
        <w:rPr>
          <w:rFonts w:ascii="Arial" w:hAnsi="Arial" w:cs="Arial"/>
          <w:b/>
          <w:sz w:val="20"/>
          <w:szCs w:val="20"/>
        </w:rPr>
      </w:pPr>
      <w:r w:rsidRPr="00243A80">
        <w:rPr>
          <w:rFonts w:ascii="Arial" w:hAnsi="Arial" w:cs="Arial"/>
          <w:b/>
          <w:sz w:val="20"/>
          <w:szCs w:val="20"/>
        </w:rPr>
        <w:t>2.</w:t>
      </w:r>
      <w:r w:rsidRPr="00243A80">
        <w:rPr>
          <w:rFonts w:ascii="Arial" w:hAnsi="Arial" w:cs="Arial"/>
          <w:b/>
          <w:sz w:val="20"/>
          <w:szCs w:val="20"/>
        </w:rPr>
        <w:tab/>
        <w:t>Öffnungszeiten</w:t>
      </w:r>
    </w:p>
    <w:p w14:paraId="16899C58" w14:textId="77777777" w:rsidR="00740342" w:rsidRPr="00243A80" w:rsidRDefault="00740342">
      <w:pPr>
        <w:tabs>
          <w:tab w:val="left" w:pos="567"/>
          <w:tab w:val="left" w:pos="1134"/>
        </w:tabs>
        <w:ind w:left="1134" w:hanging="1134"/>
        <w:jc w:val="both"/>
        <w:rPr>
          <w:rFonts w:ascii="Arial" w:hAnsi="Arial" w:cs="Arial"/>
          <w:sz w:val="20"/>
          <w:szCs w:val="20"/>
        </w:rPr>
      </w:pPr>
    </w:p>
    <w:p w14:paraId="383F9AC2" w14:textId="0204301C" w:rsidR="00740342" w:rsidRPr="00243A80" w:rsidRDefault="00740342">
      <w:pPr>
        <w:tabs>
          <w:tab w:val="left" w:pos="567"/>
          <w:tab w:val="left" w:pos="1134"/>
        </w:tabs>
        <w:ind w:left="1134" w:hanging="1134"/>
        <w:jc w:val="both"/>
        <w:rPr>
          <w:rFonts w:ascii="Arial" w:hAnsi="Arial" w:cs="Arial"/>
          <w:sz w:val="20"/>
          <w:szCs w:val="20"/>
        </w:rPr>
      </w:pPr>
      <w:r w:rsidRPr="00243A80">
        <w:rPr>
          <w:rFonts w:ascii="Arial" w:hAnsi="Arial" w:cs="Arial"/>
          <w:sz w:val="20"/>
          <w:szCs w:val="20"/>
        </w:rPr>
        <w:tab/>
        <w:t xml:space="preserve">Das Vereinssekretariat </w:t>
      </w:r>
      <w:r w:rsidR="001C646B">
        <w:rPr>
          <w:rFonts w:ascii="Arial" w:hAnsi="Arial" w:cs="Arial"/>
          <w:sz w:val="20"/>
          <w:szCs w:val="20"/>
        </w:rPr>
        <w:t>sollte</w:t>
      </w:r>
      <w:r w:rsidRPr="00243A80">
        <w:rPr>
          <w:rFonts w:ascii="Arial" w:hAnsi="Arial" w:cs="Arial"/>
          <w:sz w:val="20"/>
          <w:szCs w:val="20"/>
        </w:rPr>
        <w:t xml:space="preserve"> besetzt sein von</w:t>
      </w:r>
    </w:p>
    <w:p w14:paraId="7B20E68E" w14:textId="77777777" w:rsidR="00740342" w:rsidRPr="00243A80" w:rsidRDefault="00740342">
      <w:pPr>
        <w:tabs>
          <w:tab w:val="left" w:pos="567"/>
          <w:tab w:val="left" w:pos="1134"/>
        </w:tabs>
        <w:ind w:left="1134" w:hanging="1134"/>
        <w:jc w:val="both"/>
        <w:rPr>
          <w:rFonts w:ascii="Arial" w:hAnsi="Arial" w:cs="Arial"/>
          <w:sz w:val="20"/>
          <w:szCs w:val="20"/>
        </w:rPr>
      </w:pPr>
    </w:p>
    <w:p w14:paraId="3839CCDF" w14:textId="6CAAADE0" w:rsidR="00740342" w:rsidRPr="00243A80" w:rsidRDefault="00740342">
      <w:pPr>
        <w:pStyle w:val="berschrift4"/>
        <w:rPr>
          <w:rFonts w:cs="Arial"/>
          <w:sz w:val="20"/>
          <w:szCs w:val="20"/>
        </w:rPr>
      </w:pPr>
      <w:r w:rsidRPr="00243A80">
        <w:rPr>
          <w:rFonts w:cs="Arial"/>
          <w:sz w:val="20"/>
          <w:szCs w:val="20"/>
        </w:rPr>
        <w:t>Montag bis Freitag: 09.00</w:t>
      </w:r>
      <w:r w:rsidR="001C646B">
        <w:rPr>
          <w:rFonts w:cs="Arial"/>
          <w:sz w:val="20"/>
          <w:szCs w:val="20"/>
        </w:rPr>
        <w:t>‒</w:t>
      </w:r>
      <w:r w:rsidRPr="00243A80">
        <w:rPr>
          <w:rFonts w:cs="Arial"/>
          <w:sz w:val="20"/>
          <w:szCs w:val="20"/>
        </w:rPr>
        <w:t>12.00 Uhr und 13.30</w:t>
      </w:r>
      <w:r w:rsidR="001C646B">
        <w:rPr>
          <w:rFonts w:cs="Arial"/>
          <w:sz w:val="20"/>
          <w:szCs w:val="20"/>
        </w:rPr>
        <w:t>‒</w:t>
      </w:r>
      <w:r w:rsidRPr="00243A80">
        <w:rPr>
          <w:rFonts w:cs="Arial"/>
          <w:sz w:val="20"/>
          <w:szCs w:val="20"/>
        </w:rPr>
        <w:t>16.00 Uhr</w:t>
      </w:r>
    </w:p>
    <w:p w14:paraId="1C756772" w14:textId="77777777" w:rsidR="00740342" w:rsidRPr="00243A80" w:rsidRDefault="00740342">
      <w:pPr>
        <w:tabs>
          <w:tab w:val="left" w:pos="567"/>
          <w:tab w:val="left" w:pos="1134"/>
        </w:tabs>
        <w:ind w:left="1134" w:hanging="1134"/>
        <w:jc w:val="both"/>
        <w:rPr>
          <w:rFonts w:ascii="Arial" w:hAnsi="Arial" w:cs="Arial"/>
          <w:sz w:val="20"/>
          <w:szCs w:val="20"/>
        </w:rPr>
      </w:pPr>
    </w:p>
    <w:p w14:paraId="5F0E517C" w14:textId="42F4FEA7" w:rsidR="00740342" w:rsidRPr="00243A80" w:rsidRDefault="00740342">
      <w:pPr>
        <w:pStyle w:val="Textkrper-Zeileneinzug"/>
        <w:ind w:left="540" w:hanging="540"/>
        <w:jc w:val="both"/>
        <w:rPr>
          <w:sz w:val="20"/>
          <w:szCs w:val="20"/>
        </w:rPr>
      </w:pPr>
      <w:r w:rsidRPr="00243A80">
        <w:rPr>
          <w:sz w:val="20"/>
          <w:szCs w:val="20"/>
        </w:rPr>
        <w:tab/>
        <w:t>Über Ausnahmeregelungen entscheidet der Präsident</w:t>
      </w:r>
      <w:r w:rsidR="001C646B">
        <w:rPr>
          <w:sz w:val="20"/>
          <w:szCs w:val="20"/>
        </w:rPr>
        <w:t>/die Präsidentin</w:t>
      </w:r>
      <w:r w:rsidRPr="00243A80">
        <w:rPr>
          <w:sz w:val="20"/>
          <w:szCs w:val="20"/>
        </w:rPr>
        <w:t xml:space="preserve"> nach Absprache mit dem Vereinsvorstand.</w:t>
      </w:r>
    </w:p>
    <w:p w14:paraId="4358F06B" w14:textId="77777777" w:rsidR="00740342" w:rsidRPr="00243A80" w:rsidRDefault="00740342">
      <w:pPr>
        <w:pStyle w:val="Textkrper-Zeileneinzug"/>
        <w:ind w:left="630" w:hanging="630"/>
        <w:rPr>
          <w:sz w:val="20"/>
          <w:szCs w:val="20"/>
        </w:rPr>
      </w:pPr>
    </w:p>
    <w:p w14:paraId="460C01B4" w14:textId="77777777" w:rsidR="00740342" w:rsidRPr="00243A80" w:rsidRDefault="00740342">
      <w:pPr>
        <w:pStyle w:val="Textkrper-Zeileneinzug"/>
        <w:ind w:left="630" w:hanging="630"/>
        <w:rPr>
          <w:sz w:val="20"/>
          <w:szCs w:val="20"/>
        </w:rPr>
      </w:pPr>
    </w:p>
    <w:p w14:paraId="55AA1F25" w14:textId="77777777" w:rsidR="00740342" w:rsidRPr="00243A80" w:rsidRDefault="00740342">
      <w:pPr>
        <w:pStyle w:val="Textkrper-Zeileneinzug"/>
        <w:ind w:left="630" w:hanging="630"/>
        <w:rPr>
          <w:b/>
          <w:sz w:val="20"/>
          <w:szCs w:val="20"/>
        </w:rPr>
      </w:pPr>
      <w:r w:rsidRPr="00243A80">
        <w:rPr>
          <w:b/>
          <w:sz w:val="20"/>
          <w:szCs w:val="20"/>
        </w:rPr>
        <w:t>3.</w:t>
      </w:r>
      <w:r w:rsidRPr="00243A80">
        <w:rPr>
          <w:b/>
          <w:sz w:val="20"/>
          <w:szCs w:val="20"/>
        </w:rPr>
        <w:tab/>
        <w:t>Propaganda</w:t>
      </w:r>
    </w:p>
    <w:p w14:paraId="7A79B697" w14:textId="77777777" w:rsidR="00740342" w:rsidRPr="00243A80" w:rsidRDefault="00740342">
      <w:pPr>
        <w:pStyle w:val="Textkrper-Zeileneinzug"/>
        <w:ind w:left="630" w:hanging="630"/>
        <w:rPr>
          <w:sz w:val="20"/>
          <w:szCs w:val="20"/>
        </w:rPr>
      </w:pPr>
    </w:p>
    <w:p w14:paraId="2A5EAB21" w14:textId="77777777" w:rsidR="00740342" w:rsidRPr="00243A80" w:rsidRDefault="00740342">
      <w:pPr>
        <w:pStyle w:val="Textkrper-Zeileneinzug"/>
        <w:ind w:left="630" w:hanging="630"/>
        <w:rPr>
          <w:sz w:val="20"/>
          <w:szCs w:val="20"/>
        </w:rPr>
      </w:pPr>
      <w:r w:rsidRPr="00243A80">
        <w:rPr>
          <w:sz w:val="20"/>
          <w:szCs w:val="20"/>
        </w:rPr>
        <w:tab/>
        <w:t>Jede politische oder religiöse Propaganda auf dem Vereinssekretariat ist untersagt.</w:t>
      </w:r>
    </w:p>
    <w:p w14:paraId="0CD7D69A" w14:textId="77777777" w:rsidR="00740342" w:rsidRPr="00243A80" w:rsidRDefault="00740342">
      <w:pPr>
        <w:tabs>
          <w:tab w:val="left" w:pos="567"/>
          <w:tab w:val="left" w:pos="1134"/>
        </w:tabs>
        <w:ind w:left="1134" w:hanging="1134"/>
        <w:jc w:val="both"/>
        <w:rPr>
          <w:rFonts w:ascii="Arial" w:hAnsi="Arial" w:cs="Arial"/>
          <w:sz w:val="20"/>
          <w:szCs w:val="20"/>
        </w:rPr>
      </w:pPr>
    </w:p>
    <w:p w14:paraId="4F507B9B" w14:textId="77777777" w:rsidR="00740342" w:rsidRPr="00243A80" w:rsidRDefault="00740342">
      <w:pPr>
        <w:tabs>
          <w:tab w:val="left" w:pos="567"/>
          <w:tab w:val="left" w:pos="1134"/>
        </w:tabs>
        <w:ind w:left="1134" w:hanging="1134"/>
        <w:jc w:val="both"/>
        <w:rPr>
          <w:rFonts w:ascii="Arial" w:hAnsi="Arial" w:cs="Arial"/>
          <w:sz w:val="20"/>
          <w:szCs w:val="20"/>
        </w:rPr>
      </w:pPr>
    </w:p>
    <w:p w14:paraId="5DA2C2D9" w14:textId="77777777" w:rsidR="00740342" w:rsidRPr="00243A80" w:rsidRDefault="00740342">
      <w:pPr>
        <w:tabs>
          <w:tab w:val="left" w:pos="567"/>
          <w:tab w:val="left" w:pos="1134"/>
        </w:tabs>
        <w:ind w:left="1134" w:hanging="1134"/>
        <w:jc w:val="both"/>
        <w:rPr>
          <w:rFonts w:ascii="Arial" w:hAnsi="Arial" w:cs="Arial"/>
          <w:sz w:val="20"/>
          <w:szCs w:val="20"/>
        </w:rPr>
      </w:pPr>
    </w:p>
    <w:p w14:paraId="4819DAFE" w14:textId="77777777" w:rsidR="00740342" w:rsidRPr="00243A80" w:rsidRDefault="00740342">
      <w:pPr>
        <w:pStyle w:val="Textkrper-Zeileneinzug"/>
        <w:tabs>
          <w:tab w:val="left" w:pos="0"/>
          <w:tab w:val="left" w:pos="7938"/>
        </w:tabs>
        <w:ind w:left="0"/>
        <w:rPr>
          <w:sz w:val="20"/>
          <w:szCs w:val="20"/>
        </w:rPr>
      </w:pPr>
    </w:p>
    <w:p w14:paraId="22F32C26" w14:textId="6ADD6807" w:rsidR="00740342" w:rsidRPr="00243A80" w:rsidRDefault="00740342">
      <w:pPr>
        <w:pStyle w:val="Textkrper-Zeileneinzug"/>
        <w:tabs>
          <w:tab w:val="left" w:pos="0"/>
          <w:tab w:val="left" w:pos="7938"/>
        </w:tabs>
        <w:ind w:left="0"/>
        <w:jc w:val="both"/>
        <w:rPr>
          <w:sz w:val="20"/>
          <w:szCs w:val="20"/>
        </w:rPr>
      </w:pPr>
      <w:r w:rsidRPr="00243A80">
        <w:rPr>
          <w:sz w:val="20"/>
          <w:szCs w:val="20"/>
        </w:rPr>
        <w:t>Dieses Personalreglement samt Beilagen gilt als integrierender Bestandteil zum Arbeitsvertrag aller Mitarbeite</w:t>
      </w:r>
      <w:r w:rsidR="001C646B">
        <w:rPr>
          <w:sz w:val="20"/>
          <w:szCs w:val="20"/>
        </w:rPr>
        <w:t>nden</w:t>
      </w:r>
      <w:r w:rsidRPr="00243A80">
        <w:rPr>
          <w:sz w:val="20"/>
          <w:szCs w:val="20"/>
        </w:rPr>
        <w:t xml:space="preserve"> des Vereinssekretariates des FC </w:t>
      </w:r>
      <w:proofErr w:type="spellStart"/>
      <w:r w:rsidRPr="00243A80">
        <w:rPr>
          <w:sz w:val="20"/>
          <w:szCs w:val="20"/>
        </w:rPr>
        <w:t>Musterlingen</w:t>
      </w:r>
      <w:proofErr w:type="spellEnd"/>
      <w:r w:rsidRPr="00243A80">
        <w:rPr>
          <w:sz w:val="20"/>
          <w:szCs w:val="20"/>
        </w:rPr>
        <w:t>.</w:t>
      </w:r>
    </w:p>
    <w:p w14:paraId="65F17A87" w14:textId="77777777" w:rsidR="00740342" w:rsidRPr="00243A80" w:rsidRDefault="00740342">
      <w:pPr>
        <w:pStyle w:val="Textkrper-Zeileneinzug"/>
        <w:tabs>
          <w:tab w:val="left" w:pos="0"/>
          <w:tab w:val="left" w:pos="7938"/>
        </w:tabs>
        <w:ind w:left="0"/>
        <w:rPr>
          <w:sz w:val="20"/>
          <w:szCs w:val="20"/>
        </w:rPr>
      </w:pPr>
    </w:p>
    <w:p w14:paraId="7BF68D3E" w14:textId="4AECC5E9" w:rsidR="00740342" w:rsidRPr="00243A80" w:rsidRDefault="00740342">
      <w:pPr>
        <w:pStyle w:val="Textkrper-Zeileneinzug"/>
        <w:tabs>
          <w:tab w:val="left" w:pos="0"/>
          <w:tab w:val="left" w:pos="7938"/>
        </w:tabs>
        <w:ind w:left="0"/>
        <w:rPr>
          <w:sz w:val="20"/>
          <w:szCs w:val="20"/>
        </w:rPr>
      </w:pPr>
      <w:r w:rsidRPr="00243A80">
        <w:rPr>
          <w:sz w:val="20"/>
          <w:szCs w:val="20"/>
        </w:rPr>
        <w:t>Der Erhalt des Personalreglements mit Beilagen ist durch Unterschrift zu bestätigen.</w:t>
      </w:r>
    </w:p>
    <w:p w14:paraId="3C957B8F" w14:textId="77777777" w:rsidR="00740342" w:rsidRPr="00243A80" w:rsidRDefault="00740342">
      <w:pPr>
        <w:tabs>
          <w:tab w:val="left" w:pos="2552"/>
        </w:tabs>
        <w:jc w:val="both"/>
        <w:rPr>
          <w:rFonts w:ascii="Arial" w:hAnsi="Arial" w:cs="Arial"/>
          <w:sz w:val="20"/>
          <w:szCs w:val="20"/>
        </w:rPr>
      </w:pPr>
    </w:p>
    <w:p w14:paraId="4DB1F67D" w14:textId="77777777" w:rsidR="00740342" w:rsidRPr="00243A80" w:rsidRDefault="00740342">
      <w:pPr>
        <w:tabs>
          <w:tab w:val="left" w:pos="2552"/>
        </w:tabs>
        <w:jc w:val="both"/>
        <w:rPr>
          <w:rFonts w:ascii="Arial" w:hAnsi="Arial" w:cs="Arial"/>
          <w:sz w:val="20"/>
          <w:szCs w:val="20"/>
        </w:rPr>
      </w:pPr>
    </w:p>
    <w:p w14:paraId="3F49F593" w14:textId="77777777" w:rsidR="00740342" w:rsidRPr="00243A80" w:rsidRDefault="00740342">
      <w:pPr>
        <w:tabs>
          <w:tab w:val="left" w:pos="2552"/>
        </w:tabs>
        <w:jc w:val="both"/>
        <w:rPr>
          <w:rFonts w:ascii="Arial" w:hAnsi="Arial" w:cs="Arial"/>
          <w:sz w:val="20"/>
          <w:szCs w:val="20"/>
        </w:rPr>
      </w:pPr>
    </w:p>
    <w:p w14:paraId="135ECBEA" w14:textId="77777777" w:rsidR="00740342" w:rsidRPr="00243A80" w:rsidRDefault="00740342">
      <w:pPr>
        <w:tabs>
          <w:tab w:val="left" w:pos="2552"/>
        </w:tabs>
        <w:jc w:val="both"/>
        <w:rPr>
          <w:rFonts w:ascii="Arial" w:hAnsi="Arial" w:cs="Arial"/>
          <w:sz w:val="20"/>
          <w:szCs w:val="20"/>
        </w:rPr>
      </w:pPr>
    </w:p>
    <w:p w14:paraId="36C19CBC" w14:textId="77777777" w:rsidR="00740342" w:rsidRPr="00243A80" w:rsidRDefault="00525EC0">
      <w:pPr>
        <w:tabs>
          <w:tab w:val="left" w:pos="2552"/>
        </w:tabs>
        <w:jc w:val="both"/>
        <w:rPr>
          <w:rFonts w:ascii="Arial" w:hAnsi="Arial" w:cs="Arial"/>
          <w:sz w:val="20"/>
          <w:szCs w:val="20"/>
        </w:rPr>
      </w:pPr>
      <w:proofErr w:type="spellStart"/>
      <w:r w:rsidRPr="00243A80">
        <w:rPr>
          <w:rFonts w:ascii="Arial" w:hAnsi="Arial" w:cs="Arial"/>
          <w:sz w:val="20"/>
          <w:szCs w:val="20"/>
        </w:rPr>
        <w:t>Musterlingen</w:t>
      </w:r>
      <w:proofErr w:type="spellEnd"/>
      <w:r w:rsidRPr="00243A80">
        <w:rPr>
          <w:rFonts w:ascii="Arial" w:hAnsi="Arial" w:cs="Arial"/>
          <w:sz w:val="20"/>
          <w:szCs w:val="20"/>
        </w:rPr>
        <w:t xml:space="preserve">, </w:t>
      </w:r>
      <w:r w:rsidR="00243A80">
        <w:rPr>
          <w:rFonts w:ascii="Arial" w:hAnsi="Arial" w:cs="Arial"/>
          <w:sz w:val="20"/>
          <w:szCs w:val="20"/>
        </w:rPr>
        <w:t>xx</w:t>
      </w:r>
      <w:r w:rsidRPr="00243A80">
        <w:rPr>
          <w:rFonts w:ascii="Arial" w:hAnsi="Arial" w:cs="Arial"/>
          <w:sz w:val="20"/>
          <w:szCs w:val="20"/>
        </w:rPr>
        <w:t>.</w:t>
      </w:r>
      <w:r w:rsidR="00243A80">
        <w:rPr>
          <w:rFonts w:ascii="Arial" w:hAnsi="Arial" w:cs="Arial"/>
          <w:sz w:val="20"/>
          <w:szCs w:val="20"/>
        </w:rPr>
        <w:t>xx.</w:t>
      </w:r>
      <w:r w:rsidRPr="00243A80">
        <w:rPr>
          <w:rFonts w:ascii="Arial" w:hAnsi="Arial" w:cs="Arial"/>
          <w:sz w:val="20"/>
          <w:szCs w:val="20"/>
        </w:rPr>
        <w:t>20</w:t>
      </w:r>
      <w:r w:rsidR="00243A80">
        <w:rPr>
          <w:rFonts w:ascii="Arial" w:hAnsi="Arial" w:cs="Arial"/>
          <w:sz w:val="20"/>
          <w:szCs w:val="20"/>
        </w:rPr>
        <w:t>xx</w:t>
      </w:r>
    </w:p>
    <w:p w14:paraId="3CA6B223" w14:textId="77777777" w:rsidR="00740342" w:rsidRPr="00243A80" w:rsidRDefault="00740342">
      <w:pPr>
        <w:tabs>
          <w:tab w:val="left" w:pos="2552"/>
        </w:tabs>
        <w:jc w:val="both"/>
        <w:rPr>
          <w:rFonts w:ascii="Arial" w:hAnsi="Arial" w:cs="Arial"/>
          <w:sz w:val="20"/>
          <w:szCs w:val="20"/>
        </w:rPr>
      </w:pPr>
    </w:p>
    <w:p w14:paraId="620CBA63" w14:textId="77777777" w:rsidR="00740342" w:rsidRPr="00243A80" w:rsidRDefault="00740342">
      <w:pPr>
        <w:tabs>
          <w:tab w:val="left" w:pos="2552"/>
        </w:tabs>
        <w:jc w:val="both"/>
        <w:rPr>
          <w:rFonts w:ascii="Arial" w:hAnsi="Arial" w:cs="Arial"/>
          <w:sz w:val="20"/>
          <w:szCs w:val="20"/>
        </w:rPr>
      </w:pPr>
    </w:p>
    <w:p w14:paraId="1D57415B" w14:textId="071DE226" w:rsidR="00740342" w:rsidRPr="00243A80" w:rsidRDefault="00740342">
      <w:pPr>
        <w:tabs>
          <w:tab w:val="left" w:pos="2552"/>
        </w:tabs>
        <w:jc w:val="both"/>
        <w:rPr>
          <w:rFonts w:ascii="Arial" w:hAnsi="Arial" w:cs="Arial"/>
          <w:b/>
          <w:sz w:val="20"/>
          <w:szCs w:val="20"/>
        </w:rPr>
      </w:pPr>
      <w:r w:rsidRPr="00243A80">
        <w:rPr>
          <w:rFonts w:ascii="Arial" w:hAnsi="Arial" w:cs="Arial"/>
          <w:b/>
          <w:sz w:val="20"/>
          <w:szCs w:val="20"/>
        </w:rPr>
        <w:t xml:space="preserve">FC </w:t>
      </w:r>
      <w:proofErr w:type="spellStart"/>
      <w:r w:rsidRPr="00243A80">
        <w:rPr>
          <w:rFonts w:ascii="Arial" w:hAnsi="Arial" w:cs="Arial"/>
          <w:b/>
          <w:sz w:val="20"/>
          <w:szCs w:val="20"/>
        </w:rPr>
        <w:t>M</w:t>
      </w:r>
      <w:r w:rsidR="0089680D">
        <w:rPr>
          <w:rFonts w:ascii="Arial" w:hAnsi="Arial" w:cs="Arial"/>
          <w:b/>
          <w:sz w:val="20"/>
          <w:szCs w:val="20"/>
        </w:rPr>
        <w:t>usterlingen</w:t>
      </w:r>
      <w:proofErr w:type="spellEnd"/>
    </w:p>
    <w:p w14:paraId="37730E49" w14:textId="77777777" w:rsidR="00740342" w:rsidRPr="00243A80" w:rsidRDefault="00740342">
      <w:pPr>
        <w:tabs>
          <w:tab w:val="left" w:pos="2552"/>
        </w:tabs>
        <w:jc w:val="both"/>
        <w:rPr>
          <w:rFonts w:ascii="Arial" w:hAnsi="Arial" w:cs="Arial"/>
          <w:sz w:val="20"/>
          <w:szCs w:val="20"/>
        </w:rPr>
      </w:pPr>
    </w:p>
    <w:p w14:paraId="53F7D245" w14:textId="77777777" w:rsidR="00740342" w:rsidRPr="00243A80" w:rsidRDefault="00740342">
      <w:pPr>
        <w:tabs>
          <w:tab w:val="left" w:pos="2552"/>
        </w:tabs>
        <w:jc w:val="both"/>
        <w:rPr>
          <w:rFonts w:ascii="Arial" w:hAnsi="Arial" w:cs="Arial"/>
          <w:sz w:val="20"/>
          <w:szCs w:val="20"/>
        </w:rPr>
      </w:pPr>
    </w:p>
    <w:p w14:paraId="654A9368" w14:textId="77777777" w:rsidR="00740342" w:rsidRPr="00243A80" w:rsidRDefault="00740342">
      <w:pPr>
        <w:tabs>
          <w:tab w:val="left" w:pos="2552"/>
        </w:tabs>
        <w:jc w:val="both"/>
        <w:rPr>
          <w:rFonts w:ascii="Arial" w:hAnsi="Arial" w:cs="Arial"/>
          <w:sz w:val="20"/>
          <w:szCs w:val="20"/>
        </w:rPr>
      </w:pPr>
    </w:p>
    <w:p w14:paraId="7905DDA9" w14:textId="77777777" w:rsidR="00740342" w:rsidRPr="00243A80" w:rsidRDefault="00740342">
      <w:pPr>
        <w:tabs>
          <w:tab w:val="left" w:pos="2552"/>
        </w:tabs>
        <w:jc w:val="both"/>
        <w:rPr>
          <w:rFonts w:ascii="Arial" w:hAnsi="Arial" w:cs="Arial"/>
          <w:sz w:val="20"/>
          <w:szCs w:val="20"/>
        </w:rPr>
      </w:pPr>
    </w:p>
    <w:p w14:paraId="71159746" w14:textId="77777777" w:rsidR="00740342" w:rsidRPr="00243A80" w:rsidRDefault="00740342">
      <w:pPr>
        <w:tabs>
          <w:tab w:val="left" w:pos="2790"/>
        </w:tabs>
        <w:jc w:val="both"/>
        <w:rPr>
          <w:rFonts w:ascii="Arial" w:hAnsi="Arial" w:cs="Arial"/>
          <w:sz w:val="20"/>
          <w:szCs w:val="20"/>
        </w:rPr>
      </w:pPr>
      <w:r w:rsidRPr="00243A80">
        <w:rPr>
          <w:rFonts w:ascii="Arial" w:hAnsi="Arial" w:cs="Arial"/>
          <w:sz w:val="20"/>
          <w:szCs w:val="20"/>
        </w:rPr>
        <w:t>Kurt Stadler</w:t>
      </w:r>
      <w:r w:rsidRPr="00243A80">
        <w:rPr>
          <w:rFonts w:ascii="Arial" w:hAnsi="Arial" w:cs="Arial"/>
          <w:sz w:val="20"/>
          <w:szCs w:val="20"/>
        </w:rPr>
        <w:tab/>
        <w:t>Robert Schindler</w:t>
      </w:r>
    </w:p>
    <w:p w14:paraId="6459546F" w14:textId="77777777" w:rsidR="00740342" w:rsidRPr="00243A80" w:rsidRDefault="00740342">
      <w:pPr>
        <w:tabs>
          <w:tab w:val="left" w:pos="2790"/>
        </w:tabs>
        <w:jc w:val="both"/>
        <w:rPr>
          <w:rFonts w:ascii="Arial" w:hAnsi="Arial" w:cs="Arial"/>
          <w:sz w:val="20"/>
          <w:szCs w:val="20"/>
        </w:rPr>
      </w:pPr>
      <w:r w:rsidRPr="00243A80">
        <w:rPr>
          <w:rFonts w:ascii="Arial" w:hAnsi="Arial" w:cs="Arial"/>
          <w:sz w:val="20"/>
          <w:szCs w:val="20"/>
        </w:rPr>
        <w:t>Finanzchef</w:t>
      </w:r>
      <w:r w:rsidRPr="00243A80">
        <w:rPr>
          <w:rFonts w:ascii="Arial" w:hAnsi="Arial" w:cs="Arial"/>
          <w:sz w:val="20"/>
          <w:szCs w:val="20"/>
        </w:rPr>
        <w:tab/>
        <w:t>Präsident</w:t>
      </w:r>
    </w:p>
    <w:p w14:paraId="520917D7" w14:textId="77777777" w:rsidR="00740342" w:rsidRPr="00243A80" w:rsidRDefault="00740342">
      <w:pPr>
        <w:tabs>
          <w:tab w:val="left" w:pos="2552"/>
        </w:tabs>
        <w:jc w:val="both"/>
        <w:rPr>
          <w:rFonts w:ascii="Arial" w:hAnsi="Arial" w:cs="Arial"/>
          <w:sz w:val="20"/>
          <w:szCs w:val="20"/>
        </w:rPr>
      </w:pPr>
    </w:p>
    <w:p w14:paraId="41E47410" w14:textId="77777777" w:rsidR="00740342" w:rsidRDefault="00740342">
      <w:pPr>
        <w:tabs>
          <w:tab w:val="left" w:pos="2552"/>
        </w:tabs>
        <w:jc w:val="both"/>
        <w:rPr>
          <w:rFonts w:ascii="Arial" w:hAnsi="Arial"/>
          <w:sz w:val="22"/>
        </w:rPr>
      </w:pPr>
    </w:p>
    <w:p w14:paraId="71130078" w14:textId="04EBBBDD" w:rsidR="009D2296" w:rsidRPr="009D2296" w:rsidRDefault="00740342" w:rsidP="009D2296">
      <w:pPr>
        <w:pBdr>
          <w:top w:val="single" w:sz="24" w:space="1" w:color="auto"/>
          <w:left w:val="single" w:sz="24" w:space="4" w:color="auto"/>
          <w:bottom w:val="single" w:sz="24" w:space="1" w:color="auto"/>
          <w:right w:val="single" w:sz="24" w:space="4" w:color="auto"/>
        </w:pBdr>
        <w:tabs>
          <w:tab w:val="left" w:pos="2552"/>
        </w:tabs>
        <w:rPr>
          <w:rFonts w:ascii="Arial" w:hAnsi="Arial"/>
          <w:sz w:val="32"/>
        </w:rPr>
      </w:pPr>
      <w:r>
        <w:rPr>
          <w:rFonts w:ascii="Arial" w:hAnsi="Arial"/>
          <w:sz w:val="22"/>
        </w:rPr>
        <w:br w:type="page"/>
      </w:r>
    </w:p>
    <w:p w14:paraId="10968A53" w14:textId="7E8A2B2A" w:rsidR="00740342" w:rsidRPr="0089680D" w:rsidRDefault="009D2296" w:rsidP="0089680D">
      <w:pPr>
        <w:tabs>
          <w:tab w:val="left" w:pos="2552"/>
        </w:tabs>
        <w:spacing w:after="120"/>
        <w:jc w:val="center"/>
        <w:rPr>
          <w:rFonts w:ascii="Arial" w:hAnsi="Arial"/>
          <w:b/>
          <w:bCs/>
          <w:sz w:val="32"/>
          <w:szCs w:val="32"/>
        </w:rPr>
      </w:pPr>
      <w:r w:rsidRPr="0089680D">
        <w:rPr>
          <w:rFonts w:ascii="Arial" w:hAnsi="Arial"/>
          <w:b/>
          <w:bCs/>
          <w:sz w:val="32"/>
          <w:szCs w:val="32"/>
        </w:rPr>
        <w:lastRenderedPageBreak/>
        <w:t>Empfangsbestätigung</w:t>
      </w:r>
    </w:p>
    <w:p w14:paraId="15A6DF13" w14:textId="454FC453" w:rsidR="009D2296" w:rsidRPr="0089680D" w:rsidRDefault="009D2296" w:rsidP="0089680D">
      <w:pPr>
        <w:tabs>
          <w:tab w:val="left" w:pos="2552"/>
        </w:tabs>
        <w:spacing w:after="120"/>
        <w:jc w:val="center"/>
        <w:rPr>
          <w:rFonts w:ascii="Arial" w:hAnsi="Arial"/>
          <w:sz w:val="32"/>
          <w:szCs w:val="32"/>
        </w:rPr>
      </w:pPr>
      <w:r w:rsidRPr="0089680D">
        <w:rPr>
          <w:rFonts w:ascii="Arial" w:hAnsi="Arial"/>
          <w:sz w:val="32"/>
          <w:szCs w:val="32"/>
        </w:rPr>
        <w:t>Mitarbeiterreglement</w:t>
      </w:r>
    </w:p>
    <w:p w14:paraId="202B6D96" w14:textId="780EC19C" w:rsidR="009D2296" w:rsidRDefault="009D2296" w:rsidP="0089680D">
      <w:pPr>
        <w:tabs>
          <w:tab w:val="left" w:pos="2552"/>
        </w:tabs>
        <w:spacing w:after="120"/>
        <w:jc w:val="center"/>
        <w:rPr>
          <w:rFonts w:ascii="Arial" w:hAnsi="Arial"/>
          <w:sz w:val="32"/>
        </w:rPr>
      </w:pPr>
      <w:r>
        <w:rPr>
          <w:rFonts w:ascii="Arial" w:hAnsi="Arial"/>
          <w:sz w:val="32"/>
        </w:rPr>
        <w:t xml:space="preserve">Vereinssekretariat des FC </w:t>
      </w:r>
      <w:proofErr w:type="spellStart"/>
      <w:r>
        <w:rPr>
          <w:rFonts w:ascii="Arial" w:hAnsi="Arial"/>
          <w:sz w:val="32"/>
        </w:rPr>
        <w:t>Musterlingen</w:t>
      </w:r>
      <w:proofErr w:type="spellEnd"/>
    </w:p>
    <w:p w14:paraId="7A455D4D" w14:textId="77777777" w:rsidR="00740342" w:rsidRDefault="00740342">
      <w:pPr>
        <w:tabs>
          <w:tab w:val="left" w:pos="2552"/>
        </w:tabs>
        <w:jc w:val="both"/>
        <w:rPr>
          <w:rFonts w:ascii="Arial" w:hAnsi="Arial"/>
          <w:sz w:val="32"/>
        </w:rPr>
      </w:pPr>
    </w:p>
    <w:p w14:paraId="52195A4B" w14:textId="77777777" w:rsidR="00740342" w:rsidRDefault="00740342">
      <w:pPr>
        <w:tabs>
          <w:tab w:val="left" w:pos="2552"/>
        </w:tabs>
        <w:jc w:val="both"/>
        <w:rPr>
          <w:rFonts w:ascii="Arial" w:hAnsi="Arial"/>
          <w:sz w:val="32"/>
        </w:rPr>
      </w:pPr>
    </w:p>
    <w:p w14:paraId="31A9CAE2" w14:textId="77777777" w:rsidR="00D0754A" w:rsidRDefault="00D0754A">
      <w:pPr>
        <w:tabs>
          <w:tab w:val="left" w:pos="2552"/>
        </w:tabs>
        <w:jc w:val="both"/>
        <w:rPr>
          <w:rFonts w:ascii="Arial" w:hAnsi="Arial"/>
          <w:sz w:val="32"/>
        </w:rPr>
      </w:pPr>
    </w:p>
    <w:p w14:paraId="59D91F8F" w14:textId="77777777" w:rsidR="00740342" w:rsidRDefault="00740342">
      <w:pPr>
        <w:tabs>
          <w:tab w:val="left" w:pos="2552"/>
        </w:tabs>
        <w:jc w:val="both"/>
        <w:rPr>
          <w:rFonts w:ascii="Arial" w:hAnsi="Arial"/>
          <w:sz w:val="32"/>
        </w:rPr>
      </w:pPr>
    </w:p>
    <w:p w14:paraId="799C9A85" w14:textId="77777777" w:rsidR="00740342" w:rsidRDefault="00740342">
      <w:pPr>
        <w:tabs>
          <w:tab w:val="left" w:pos="2552"/>
        </w:tabs>
        <w:jc w:val="both"/>
        <w:rPr>
          <w:rFonts w:ascii="Arial" w:hAnsi="Arial"/>
          <w:sz w:val="32"/>
        </w:rPr>
      </w:pPr>
    </w:p>
    <w:p w14:paraId="07E0DDE6" w14:textId="77777777" w:rsidR="00740342" w:rsidRPr="0089680D" w:rsidRDefault="00740342">
      <w:pPr>
        <w:tabs>
          <w:tab w:val="left" w:pos="3969"/>
        </w:tabs>
        <w:jc w:val="both"/>
        <w:rPr>
          <w:rFonts w:ascii="Arial" w:hAnsi="Arial"/>
          <w:sz w:val="22"/>
          <w:szCs w:val="22"/>
        </w:rPr>
      </w:pPr>
      <w:r w:rsidRPr="0089680D">
        <w:rPr>
          <w:rFonts w:ascii="Arial" w:hAnsi="Arial"/>
          <w:sz w:val="22"/>
          <w:szCs w:val="22"/>
        </w:rPr>
        <w:t>Name / Vorname:</w:t>
      </w:r>
      <w:r w:rsidRPr="0089680D">
        <w:rPr>
          <w:rFonts w:ascii="Arial" w:hAnsi="Arial"/>
          <w:sz w:val="22"/>
          <w:szCs w:val="22"/>
        </w:rPr>
        <w:tab/>
        <w:t>Muster Reto</w:t>
      </w:r>
    </w:p>
    <w:p w14:paraId="58AD8483" w14:textId="77777777" w:rsidR="00740342" w:rsidRPr="0089680D" w:rsidRDefault="00740342">
      <w:pPr>
        <w:tabs>
          <w:tab w:val="left" w:pos="3969"/>
        </w:tabs>
        <w:jc w:val="both"/>
        <w:rPr>
          <w:rFonts w:ascii="Arial" w:hAnsi="Arial"/>
          <w:sz w:val="22"/>
          <w:szCs w:val="22"/>
        </w:rPr>
      </w:pPr>
    </w:p>
    <w:p w14:paraId="13C18C21" w14:textId="77777777" w:rsidR="00740342" w:rsidRPr="0089680D" w:rsidRDefault="00740342">
      <w:pPr>
        <w:tabs>
          <w:tab w:val="left" w:pos="3969"/>
        </w:tabs>
        <w:jc w:val="both"/>
        <w:rPr>
          <w:rFonts w:ascii="Arial" w:hAnsi="Arial"/>
          <w:sz w:val="22"/>
          <w:szCs w:val="22"/>
        </w:rPr>
      </w:pPr>
    </w:p>
    <w:p w14:paraId="03298F1B" w14:textId="77777777" w:rsidR="00740342" w:rsidRPr="0089680D" w:rsidRDefault="00740342">
      <w:pPr>
        <w:tabs>
          <w:tab w:val="left" w:pos="3969"/>
        </w:tabs>
        <w:jc w:val="both"/>
        <w:rPr>
          <w:rFonts w:ascii="Arial" w:hAnsi="Arial"/>
          <w:sz w:val="22"/>
          <w:szCs w:val="22"/>
        </w:rPr>
      </w:pPr>
    </w:p>
    <w:p w14:paraId="6C63AC5D" w14:textId="77777777" w:rsidR="00740342" w:rsidRPr="0089680D" w:rsidRDefault="00740342">
      <w:pPr>
        <w:tabs>
          <w:tab w:val="left" w:pos="3969"/>
        </w:tabs>
        <w:jc w:val="both"/>
        <w:rPr>
          <w:rFonts w:ascii="Arial" w:hAnsi="Arial"/>
          <w:sz w:val="22"/>
          <w:szCs w:val="22"/>
        </w:rPr>
      </w:pPr>
      <w:r w:rsidRPr="0089680D">
        <w:rPr>
          <w:rFonts w:ascii="Arial" w:hAnsi="Arial"/>
          <w:sz w:val="22"/>
          <w:szCs w:val="22"/>
        </w:rPr>
        <w:t>Funktion:</w:t>
      </w:r>
      <w:r w:rsidRPr="0089680D">
        <w:rPr>
          <w:rFonts w:ascii="Arial" w:hAnsi="Arial"/>
          <w:sz w:val="22"/>
          <w:szCs w:val="22"/>
        </w:rPr>
        <w:tab/>
        <w:t>Vereinssekretär</w:t>
      </w:r>
    </w:p>
    <w:p w14:paraId="46D85669" w14:textId="77777777" w:rsidR="00740342" w:rsidRDefault="00740342">
      <w:pPr>
        <w:tabs>
          <w:tab w:val="left" w:pos="2552"/>
        </w:tabs>
        <w:jc w:val="both"/>
        <w:rPr>
          <w:rFonts w:ascii="Arial" w:hAnsi="Arial"/>
          <w:sz w:val="32"/>
        </w:rPr>
      </w:pPr>
    </w:p>
    <w:p w14:paraId="7477D6D4" w14:textId="77777777" w:rsidR="00740342" w:rsidRDefault="00740342">
      <w:pPr>
        <w:tabs>
          <w:tab w:val="left" w:pos="2552"/>
        </w:tabs>
        <w:jc w:val="both"/>
        <w:rPr>
          <w:rFonts w:ascii="Arial" w:hAnsi="Arial"/>
          <w:sz w:val="32"/>
        </w:rPr>
      </w:pPr>
    </w:p>
    <w:p w14:paraId="3479774E" w14:textId="77777777" w:rsidR="00740342" w:rsidRDefault="00740342">
      <w:pPr>
        <w:tabs>
          <w:tab w:val="left" w:pos="2552"/>
        </w:tabs>
        <w:jc w:val="both"/>
        <w:rPr>
          <w:rFonts w:ascii="Arial" w:hAnsi="Arial"/>
          <w:sz w:val="32"/>
        </w:rPr>
      </w:pPr>
    </w:p>
    <w:p w14:paraId="32E2C194" w14:textId="77777777" w:rsidR="00D0754A" w:rsidRDefault="00D0754A">
      <w:pPr>
        <w:tabs>
          <w:tab w:val="left" w:pos="2552"/>
        </w:tabs>
        <w:jc w:val="both"/>
        <w:rPr>
          <w:rFonts w:ascii="Arial" w:hAnsi="Arial"/>
          <w:sz w:val="32"/>
        </w:rPr>
      </w:pPr>
    </w:p>
    <w:p w14:paraId="4029273A" w14:textId="77777777" w:rsidR="00740342" w:rsidRDefault="00740342">
      <w:pPr>
        <w:tabs>
          <w:tab w:val="left" w:pos="2552"/>
        </w:tabs>
        <w:jc w:val="both"/>
        <w:rPr>
          <w:rFonts w:ascii="Arial" w:hAnsi="Arial"/>
          <w:sz w:val="32"/>
        </w:rPr>
      </w:pPr>
    </w:p>
    <w:p w14:paraId="05D2BB75" w14:textId="77777777" w:rsidR="00740342" w:rsidRDefault="00740342">
      <w:pPr>
        <w:tabs>
          <w:tab w:val="left" w:pos="2552"/>
        </w:tabs>
        <w:jc w:val="both"/>
        <w:rPr>
          <w:rFonts w:ascii="Arial" w:hAnsi="Arial"/>
          <w:sz w:val="32"/>
        </w:rPr>
      </w:pPr>
    </w:p>
    <w:p w14:paraId="1CA9DDBB" w14:textId="40D4A73A" w:rsidR="00740342" w:rsidRPr="0089680D" w:rsidRDefault="00740342">
      <w:pPr>
        <w:tabs>
          <w:tab w:val="left" w:pos="2552"/>
        </w:tabs>
        <w:jc w:val="both"/>
        <w:rPr>
          <w:rFonts w:ascii="Arial" w:hAnsi="Arial"/>
          <w:sz w:val="22"/>
          <w:szCs w:val="22"/>
        </w:rPr>
      </w:pPr>
      <w:r w:rsidRPr="0089680D">
        <w:rPr>
          <w:rFonts w:ascii="Arial" w:hAnsi="Arial"/>
          <w:sz w:val="22"/>
          <w:szCs w:val="22"/>
        </w:rPr>
        <w:t xml:space="preserve">Ich bestätige hiermit, das Personalreglement „Vereinssekretariat des FC </w:t>
      </w:r>
      <w:proofErr w:type="spellStart"/>
      <w:r w:rsidRPr="0089680D">
        <w:rPr>
          <w:rFonts w:ascii="Arial" w:hAnsi="Arial"/>
          <w:sz w:val="22"/>
          <w:szCs w:val="22"/>
        </w:rPr>
        <w:t>M</w:t>
      </w:r>
      <w:r w:rsidR="00525EC0" w:rsidRPr="0089680D">
        <w:rPr>
          <w:rFonts w:ascii="Arial" w:hAnsi="Arial"/>
          <w:sz w:val="22"/>
          <w:szCs w:val="22"/>
        </w:rPr>
        <w:t>usterlingen</w:t>
      </w:r>
      <w:proofErr w:type="spellEnd"/>
      <w:r w:rsidR="00525EC0" w:rsidRPr="0089680D">
        <w:rPr>
          <w:rFonts w:ascii="Arial" w:hAnsi="Arial"/>
          <w:sz w:val="22"/>
          <w:szCs w:val="22"/>
        </w:rPr>
        <w:t xml:space="preserve">“ (datiert: </w:t>
      </w:r>
      <w:r w:rsidR="00243A80" w:rsidRPr="0089680D">
        <w:rPr>
          <w:rFonts w:ascii="Arial" w:hAnsi="Arial"/>
          <w:sz w:val="22"/>
          <w:szCs w:val="22"/>
        </w:rPr>
        <w:t>xx</w:t>
      </w:r>
      <w:r w:rsidR="00525EC0" w:rsidRPr="0089680D">
        <w:rPr>
          <w:rFonts w:ascii="Arial" w:hAnsi="Arial"/>
          <w:sz w:val="22"/>
          <w:szCs w:val="22"/>
        </w:rPr>
        <w:t>.</w:t>
      </w:r>
      <w:r w:rsidR="00243A80" w:rsidRPr="0089680D">
        <w:rPr>
          <w:rFonts w:ascii="Arial" w:hAnsi="Arial"/>
          <w:sz w:val="22"/>
          <w:szCs w:val="22"/>
        </w:rPr>
        <w:t>xx.</w:t>
      </w:r>
      <w:r w:rsidR="00525EC0" w:rsidRPr="0089680D">
        <w:rPr>
          <w:rFonts w:ascii="Arial" w:hAnsi="Arial"/>
          <w:sz w:val="22"/>
          <w:szCs w:val="22"/>
        </w:rPr>
        <w:t>20</w:t>
      </w:r>
      <w:r w:rsidR="00243A80" w:rsidRPr="0089680D">
        <w:rPr>
          <w:rFonts w:ascii="Arial" w:hAnsi="Arial"/>
          <w:sz w:val="22"/>
          <w:szCs w:val="22"/>
        </w:rPr>
        <w:t>xx</w:t>
      </w:r>
      <w:r w:rsidRPr="0089680D">
        <w:rPr>
          <w:rFonts w:ascii="Arial" w:hAnsi="Arial"/>
          <w:sz w:val="22"/>
          <w:szCs w:val="22"/>
        </w:rPr>
        <w:t>) mit seinen erwähnten Beilagen erhalten zu haben.</w:t>
      </w:r>
    </w:p>
    <w:p w14:paraId="3BAC0CFA" w14:textId="77777777" w:rsidR="00D0754A" w:rsidRDefault="00D0754A">
      <w:pPr>
        <w:tabs>
          <w:tab w:val="left" w:pos="2552"/>
        </w:tabs>
        <w:jc w:val="both"/>
        <w:rPr>
          <w:rFonts w:ascii="Arial" w:hAnsi="Arial"/>
          <w:sz w:val="32"/>
        </w:rPr>
      </w:pPr>
    </w:p>
    <w:p w14:paraId="527A9595" w14:textId="77777777" w:rsidR="00740342" w:rsidRDefault="00740342">
      <w:pPr>
        <w:tabs>
          <w:tab w:val="left" w:pos="2552"/>
        </w:tabs>
        <w:jc w:val="both"/>
        <w:rPr>
          <w:rFonts w:ascii="Arial" w:hAnsi="Arial"/>
          <w:sz w:val="32"/>
        </w:rPr>
      </w:pPr>
    </w:p>
    <w:p w14:paraId="43C948E6" w14:textId="77777777" w:rsidR="00740342" w:rsidRDefault="00740342">
      <w:pPr>
        <w:tabs>
          <w:tab w:val="left" w:pos="2552"/>
        </w:tabs>
        <w:jc w:val="both"/>
        <w:rPr>
          <w:rFonts w:ascii="Arial" w:hAnsi="Arial"/>
          <w:sz w:val="32"/>
        </w:rPr>
      </w:pPr>
    </w:p>
    <w:p w14:paraId="0FEC7208" w14:textId="3783F959" w:rsidR="00740342" w:rsidRPr="0089680D" w:rsidRDefault="00740342" w:rsidP="0089680D">
      <w:pPr>
        <w:tabs>
          <w:tab w:val="left" w:pos="4820"/>
        </w:tabs>
        <w:jc w:val="both"/>
        <w:rPr>
          <w:rFonts w:ascii="Arial" w:hAnsi="Arial"/>
          <w:sz w:val="22"/>
          <w:szCs w:val="22"/>
        </w:rPr>
      </w:pPr>
      <w:r w:rsidRPr="0089680D">
        <w:rPr>
          <w:rFonts w:ascii="Arial" w:hAnsi="Arial"/>
          <w:sz w:val="22"/>
          <w:szCs w:val="22"/>
        </w:rPr>
        <w:t>Ort / Datum:</w:t>
      </w:r>
      <w:r w:rsidRPr="0089680D">
        <w:rPr>
          <w:rFonts w:ascii="Arial" w:hAnsi="Arial"/>
          <w:sz w:val="22"/>
          <w:szCs w:val="22"/>
        </w:rPr>
        <w:tab/>
        <w:t>Unterschrift:</w:t>
      </w:r>
    </w:p>
    <w:sectPr w:rsidR="00740342" w:rsidRPr="0089680D">
      <w:headerReference w:type="first" r:id="rId9"/>
      <w:pgSz w:w="11907" w:h="16840" w:code="9"/>
      <w:pgMar w:top="1418" w:right="851" w:bottom="902" w:left="1701" w:header="454" w:footer="680"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4A8B" w14:textId="77777777" w:rsidR="00373F78" w:rsidRDefault="00373F78">
      <w:r>
        <w:separator/>
      </w:r>
    </w:p>
  </w:endnote>
  <w:endnote w:type="continuationSeparator" w:id="0">
    <w:p w14:paraId="3C13D039" w14:textId="77777777" w:rsidR="00373F78" w:rsidRDefault="00373F78">
      <w:r>
        <w:continuationSeparator/>
      </w:r>
    </w:p>
  </w:endnote>
  <w:endnote w:type="continuationNotice" w:id="1">
    <w:p w14:paraId="1CD759C6" w14:textId="77777777" w:rsidR="00373F78" w:rsidRDefault="00373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BF4D" w14:textId="77777777" w:rsidR="00373F78" w:rsidRDefault="00373F78">
      <w:r>
        <w:separator/>
      </w:r>
    </w:p>
  </w:footnote>
  <w:footnote w:type="continuationSeparator" w:id="0">
    <w:p w14:paraId="0F2FE3E2" w14:textId="77777777" w:rsidR="00373F78" w:rsidRDefault="00373F78">
      <w:r>
        <w:continuationSeparator/>
      </w:r>
    </w:p>
  </w:footnote>
  <w:footnote w:type="continuationNotice" w:id="1">
    <w:p w14:paraId="08FD64DB" w14:textId="77777777" w:rsidR="00373F78" w:rsidRDefault="00373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EBFF" w14:textId="77777777" w:rsidR="00740342" w:rsidRPr="00EC6310" w:rsidRDefault="00740342">
    <w:pPr>
      <w:pStyle w:val="Kopfzeile"/>
      <w:pBdr>
        <w:bottom w:val="single" w:sz="4" w:space="1" w:color="auto"/>
      </w:pBdr>
      <w:rPr>
        <w:rFonts w:ascii="Arial" w:hAnsi="Arial"/>
        <w:bCs/>
        <w:color w:val="000000" w:themeColor="text1"/>
        <w:sz w:val="20"/>
        <w:szCs w:val="20"/>
      </w:rPr>
    </w:pPr>
    <w:r w:rsidRPr="00EC6310">
      <w:rPr>
        <w:rFonts w:ascii="Arial" w:hAnsi="Arial"/>
        <w:bCs/>
        <w:color w:val="000000" w:themeColor="text1"/>
        <w:sz w:val="20"/>
        <w:szCs w:val="20"/>
      </w:rPr>
      <w:t xml:space="preserve">FC </w:t>
    </w:r>
    <w:proofErr w:type="spellStart"/>
    <w:r w:rsidRPr="00EC6310">
      <w:rPr>
        <w:rFonts w:ascii="Arial" w:hAnsi="Arial"/>
        <w:bCs/>
        <w:color w:val="000000" w:themeColor="text1"/>
        <w:sz w:val="20"/>
        <w:szCs w:val="20"/>
      </w:rPr>
      <w:t>Musterlingen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96"/>
    <w:rsid w:val="00003E94"/>
    <w:rsid w:val="00052F0B"/>
    <w:rsid w:val="00071D3A"/>
    <w:rsid w:val="000949A9"/>
    <w:rsid w:val="001C646B"/>
    <w:rsid w:val="00243A80"/>
    <w:rsid w:val="00277D75"/>
    <w:rsid w:val="00373F78"/>
    <w:rsid w:val="003817B4"/>
    <w:rsid w:val="0039616B"/>
    <w:rsid w:val="003F179C"/>
    <w:rsid w:val="0049090E"/>
    <w:rsid w:val="004A0B6A"/>
    <w:rsid w:val="004E6CB1"/>
    <w:rsid w:val="00525EC0"/>
    <w:rsid w:val="005B4BE7"/>
    <w:rsid w:val="005E4E0A"/>
    <w:rsid w:val="0067669B"/>
    <w:rsid w:val="006A74EF"/>
    <w:rsid w:val="006B5DE5"/>
    <w:rsid w:val="006C2080"/>
    <w:rsid w:val="00740342"/>
    <w:rsid w:val="007910FE"/>
    <w:rsid w:val="007F03BE"/>
    <w:rsid w:val="00873462"/>
    <w:rsid w:val="00874103"/>
    <w:rsid w:val="0089680D"/>
    <w:rsid w:val="009124FB"/>
    <w:rsid w:val="009D2296"/>
    <w:rsid w:val="00A55F96"/>
    <w:rsid w:val="00AF0770"/>
    <w:rsid w:val="00AF4310"/>
    <w:rsid w:val="00C150C4"/>
    <w:rsid w:val="00CE2CBE"/>
    <w:rsid w:val="00CF0019"/>
    <w:rsid w:val="00D0754A"/>
    <w:rsid w:val="00D80462"/>
    <w:rsid w:val="00DA1B48"/>
    <w:rsid w:val="00DF3C94"/>
    <w:rsid w:val="00DF450D"/>
    <w:rsid w:val="00E46201"/>
    <w:rsid w:val="00E9033C"/>
    <w:rsid w:val="00EC0387"/>
    <w:rsid w:val="00EC6310"/>
    <w:rsid w:val="00ED305F"/>
    <w:rsid w:val="00EF1AA2"/>
    <w:rsid w:val="00F10379"/>
    <w:rsid w:val="00FB1C21"/>
    <w:rsid w:val="00FC15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0D820"/>
  <w15:docId w15:val="{AD672032-D0AD-45E0-966E-D36BAB8E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84"/>
      <w:outlineLvl w:val="0"/>
    </w:pPr>
    <w:rPr>
      <w:rFonts w:ascii="Arial" w:hAnsi="Arial" w:cs="Arial"/>
      <w:b/>
      <w:bCs/>
    </w:rPr>
  </w:style>
  <w:style w:type="paragraph" w:styleId="berschrift2">
    <w:name w:val="heading 2"/>
    <w:basedOn w:val="Standard"/>
    <w:next w:val="Standard"/>
    <w:qFormat/>
    <w:pPr>
      <w:keepNext/>
      <w:tabs>
        <w:tab w:val="left" w:pos="567"/>
      </w:tabs>
      <w:jc w:val="both"/>
      <w:outlineLvl w:val="1"/>
    </w:pPr>
    <w:rPr>
      <w:rFonts w:ascii="Arial" w:hAnsi="Arial"/>
      <w:b/>
      <w:caps/>
      <w:sz w:val="22"/>
      <w:lang w:val="de-DE"/>
    </w:rPr>
  </w:style>
  <w:style w:type="paragraph" w:styleId="berschrift3">
    <w:name w:val="heading 3"/>
    <w:basedOn w:val="Standard"/>
    <w:next w:val="Standard"/>
    <w:qFormat/>
    <w:pPr>
      <w:keepNext/>
      <w:pBdr>
        <w:top w:val="single" w:sz="6" w:space="1" w:color="auto"/>
        <w:left w:val="single" w:sz="6" w:space="1" w:color="auto"/>
        <w:bottom w:val="single" w:sz="6" w:space="1" w:color="auto"/>
        <w:right w:val="single" w:sz="6" w:space="1" w:color="auto"/>
      </w:pBdr>
      <w:tabs>
        <w:tab w:val="left" w:pos="1701"/>
        <w:tab w:val="left" w:pos="5387"/>
      </w:tabs>
      <w:jc w:val="both"/>
      <w:outlineLvl w:val="2"/>
    </w:pPr>
    <w:rPr>
      <w:rFonts w:ascii="Arial" w:hAnsi="Arial"/>
      <w:b/>
    </w:rPr>
  </w:style>
  <w:style w:type="paragraph" w:styleId="berschrift4">
    <w:name w:val="heading 4"/>
    <w:basedOn w:val="Standard"/>
    <w:next w:val="Standard"/>
    <w:qFormat/>
    <w:pPr>
      <w:keepNext/>
      <w:tabs>
        <w:tab w:val="left" w:pos="567"/>
        <w:tab w:val="left" w:pos="1134"/>
      </w:tabs>
      <w:ind w:left="1134" w:hanging="1134"/>
      <w:jc w:val="center"/>
      <w:outlineLvl w:val="3"/>
    </w:pPr>
    <w:rPr>
      <w:rFonts w:ascii="Arial" w:hAnsi="Arial"/>
      <w:b/>
      <w:sz w:val="22"/>
      <w:lang w:val="de-DE"/>
    </w:rPr>
  </w:style>
  <w:style w:type="paragraph" w:styleId="berschrift5">
    <w:name w:val="heading 5"/>
    <w:basedOn w:val="Standard"/>
    <w:next w:val="Standard"/>
    <w:qFormat/>
    <w:pPr>
      <w:keepNext/>
      <w:pBdr>
        <w:top w:val="single" w:sz="2" w:space="1" w:color="auto"/>
        <w:left w:val="single" w:sz="2" w:space="4" w:color="auto"/>
        <w:bottom w:val="single" w:sz="2" w:space="1" w:color="auto"/>
        <w:right w:val="single" w:sz="2" w:space="4" w:color="auto"/>
      </w:pBdr>
      <w:tabs>
        <w:tab w:val="left" w:pos="567"/>
        <w:tab w:val="left" w:pos="1134"/>
      </w:tabs>
      <w:ind w:left="1134" w:hanging="1134"/>
      <w:jc w:val="both"/>
      <w:outlineLvl w:val="4"/>
    </w:pPr>
    <w:rPr>
      <w:rFonts w:ascii="Arial" w:hAnsi="Arial"/>
      <w:b/>
      <w:caps/>
      <w:position w:val="-26"/>
      <w:sz w:val="22"/>
      <w:lang w:val="de-DE"/>
    </w:rPr>
  </w:style>
  <w:style w:type="paragraph" w:styleId="berschrift6">
    <w:name w:val="heading 6"/>
    <w:basedOn w:val="Standard"/>
    <w:next w:val="Standard"/>
    <w:qFormat/>
    <w:pPr>
      <w:keepNext/>
      <w:jc w:val="center"/>
      <w:outlineLvl w:val="5"/>
    </w:pPr>
    <w:rPr>
      <w:rFonts w:ascii="Arial" w:hAnsi="Arial"/>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5387"/>
    </w:pPr>
    <w:rPr>
      <w:rFonts w:ascii="Arial" w:hAnsi="Arial" w:cs="Arial"/>
    </w:rPr>
  </w:style>
  <w:style w:type="paragraph" w:styleId="Textkrper">
    <w:name w:val="Body Text"/>
    <w:basedOn w:val="Standard"/>
    <w:pPr>
      <w:tabs>
        <w:tab w:val="left" w:pos="5387"/>
      </w:tabs>
      <w:jc w:val="both"/>
    </w:pPr>
    <w:rPr>
      <w:rFonts w:ascii="Arial" w:hAnsi="Arial"/>
      <w:sz w:val="22"/>
    </w:rPr>
  </w:style>
  <w:style w:type="paragraph" w:customStyle="1" w:styleId="0-Adresse">
    <w:name w:val="0-Adresse"/>
    <w:next w:val="1-Datum"/>
    <w:pPr>
      <w:ind w:left="5387"/>
    </w:pPr>
    <w:rPr>
      <w:rFonts w:ascii="Arial" w:hAnsi="Arial" w:cs="Arial"/>
      <w:sz w:val="22"/>
      <w:lang w:eastAsia="de-DE"/>
    </w:rPr>
  </w:style>
  <w:style w:type="paragraph" w:customStyle="1" w:styleId="1-Datum">
    <w:name w:val="1-Datum"/>
    <w:basedOn w:val="Standard"/>
    <w:next w:val="3-Thema"/>
    <w:pPr>
      <w:spacing w:before="851"/>
      <w:ind w:left="5387"/>
    </w:pPr>
    <w:rPr>
      <w:rFonts w:ascii="Arial" w:hAnsi="Arial" w:cs="Arial"/>
      <w:sz w:val="22"/>
    </w:rPr>
  </w:style>
  <w:style w:type="paragraph" w:customStyle="1" w:styleId="3-Thema">
    <w:name w:val="3-Thema"/>
    <w:basedOn w:val="berschrift1"/>
    <w:next w:val="4-Anrede"/>
    <w:rPr>
      <w:sz w:val="22"/>
    </w:rPr>
  </w:style>
  <w:style w:type="paragraph" w:customStyle="1" w:styleId="4-Anrede">
    <w:name w:val="4-Anrede"/>
    <w:basedOn w:val="Kopfzeile"/>
    <w:next w:val="00-Text"/>
    <w:pPr>
      <w:tabs>
        <w:tab w:val="clear" w:pos="4536"/>
        <w:tab w:val="clear" w:pos="9072"/>
      </w:tabs>
      <w:spacing w:before="400" w:after="240"/>
    </w:pPr>
    <w:rPr>
      <w:rFonts w:ascii="Arial" w:hAnsi="Arial" w:cs="Arial"/>
      <w:sz w:val="22"/>
    </w:rPr>
  </w:style>
  <w:style w:type="paragraph" w:customStyle="1" w:styleId="00-Text">
    <w:name w:val="00-Text"/>
    <w:pPr>
      <w:spacing w:after="120"/>
    </w:pPr>
    <w:rPr>
      <w:rFonts w:ascii="Arial" w:hAnsi="Arial" w:cs="Arial"/>
      <w:sz w:val="22"/>
      <w:lang w:eastAsia="de-DE"/>
    </w:rPr>
  </w:style>
  <w:style w:type="paragraph" w:styleId="Textkrper-Einzug2">
    <w:name w:val="Body Text Indent 2"/>
    <w:basedOn w:val="Standard"/>
    <w:pPr>
      <w:tabs>
        <w:tab w:val="left" w:pos="567"/>
        <w:tab w:val="left" w:pos="1134"/>
        <w:tab w:val="left" w:pos="7938"/>
      </w:tabs>
      <w:ind w:left="1134" w:hanging="1134"/>
      <w:jc w:val="both"/>
    </w:pPr>
    <w:rPr>
      <w:rFonts w:ascii="Arial" w:hAnsi="Arial"/>
      <w:sz w:val="22"/>
      <w:lang w:val="de-DE"/>
    </w:rPr>
  </w:style>
  <w:style w:type="paragraph" w:styleId="Sprechblasentext">
    <w:name w:val="Balloon Text"/>
    <w:basedOn w:val="Standard"/>
    <w:link w:val="SprechblasentextZchn"/>
    <w:uiPriority w:val="99"/>
    <w:semiHidden/>
    <w:unhideWhenUsed/>
    <w:rsid w:val="003961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16B"/>
    <w:rPr>
      <w:rFonts w:ascii="Segoe UI" w:hAnsi="Segoe UI" w:cs="Segoe UI"/>
      <w:sz w:val="18"/>
      <w:szCs w:val="18"/>
      <w:lang w:eastAsia="de-DE"/>
    </w:rPr>
  </w:style>
  <w:style w:type="paragraph" w:styleId="Listenabsatz">
    <w:name w:val="List Paragraph"/>
    <w:basedOn w:val="Standard"/>
    <w:uiPriority w:val="34"/>
    <w:qFormat/>
    <w:rsid w:val="00FB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kretariat\Logos-Briefvorlagen\Briefvorlage%20-%20schwarzweiss%20mit%20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FA08E-A270-44CA-A336-B082383B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618A3-C6F9-44C4-8AF7-A0A13EFBD936}">
  <ds:schemaRefs>
    <ds:schemaRef ds:uri="http://schemas.microsoft.com/sharepoint/v3/contenttype/forms"/>
  </ds:schemaRefs>
</ds:datastoreItem>
</file>

<file path=customXml/itemProps3.xml><?xml version="1.0" encoding="utf-8"?>
<ds:datastoreItem xmlns:ds="http://schemas.openxmlformats.org/officeDocument/2006/customXml" ds:itemID="{69A07489-F88C-4B89-B4D9-F128DC7B66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Briefvorlage - schwarzweiss mit Briefkopf</Template>
  <TotalTime>0</TotalTime>
  <Pages>9</Pages>
  <Words>2026</Words>
  <Characters>12768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Support Vereinsführung - Kapitel Organisation</vt:lpstr>
    </vt:vector>
  </TitlesOfParts>
  <Company>FVRZ</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Organisation</dc:title>
  <dc:subject>Personalreglement</dc:subject>
  <dc:creator>Fussballverband Region Zürich (FVRZ)</dc:creator>
  <cp:lastModifiedBy>Affolter Christian</cp:lastModifiedBy>
  <cp:revision>6</cp:revision>
  <cp:lastPrinted>2003-07-28T07:28:00Z</cp:lastPrinted>
  <dcterms:created xsi:type="dcterms:W3CDTF">2019-10-01T13:23:00Z</dcterms:created>
  <dcterms:modified xsi:type="dcterms:W3CDTF">2019-11-12T10:19:00Z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